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0A" w:rsidRPr="005A4F0A" w:rsidRDefault="003E3C2E" w:rsidP="005A4F0A">
      <w:pPr>
        <w:adjustRightInd/>
        <w:jc w:val="left"/>
        <w:rPr>
          <w:rFonts w:hAnsi="Times New Roman"/>
        </w:rPr>
      </w:pPr>
      <w:bookmarkStart w:id="0" w:name="_GoBack"/>
      <w:bookmarkEnd w:id="0"/>
      <w:r>
        <w:rPr>
          <w:rFonts w:hAnsi="Times New Roman" w:cs="ＭＳ ゴシック" w:hint="eastAsia"/>
          <w:sz w:val="22"/>
          <w:szCs w:val="22"/>
        </w:rPr>
        <w:t>（様式第</w:t>
      </w:r>
      <w:r w:rsidR="005A4F0A" w:rsidRPr="005A4F0A">
        <w:rPr>
          <w:rFonts w:hAnsi="Times New Roman" w:cs="ＭＳ ゴシック" w:hint="eastAsia"/>
          <w:sz w:val="22"/>
          <w:szCs w:val="22"/>
        </w:rPr>
        <w:t>３</w:t>
      </w:r>
      <w:r>
        <w:rPr>
          <w:rFonts w:hAnsi="Times New Roman" w:cs="ＭＳ ゴシック" w:hint="eastAsia"/>
          <w:sz w:val="22"/>
          <w:szCs w:val="22"/>
        </w:rPr>
        <w:t>号</w:t>
      </w:r>
      <w:r w:rsidR="005A4F0A" w:rsidRPr="005A4F0A">
        <w:rPr>
          <w:rFonts w:hAnsi="Times New Roman" w:cs="ＭＳ ゴシック" w:hint="eastAsia"/>
          <w:sz w:val="22"/>
          <w:szCs w:val="22"/>
        </w:rPr>
        <w:t>）</w:t>
      </w:r>
    </w:p>
    <w:p w:rsidR="005A4F0A" w:rsidRPr="005A4F0A" w:rsidRDefault="005A4F0A" w:rsidP="005A4F0A">
      <w:pPr>
        <w:adjustRightInd/>
        <w:jc w:val="center"/>
        <w:rPr>
          <w:rFonts w:hAnsi="Times New Roman"/>
        </w:rPr>
      </w:pPr>
      <w:r w:rsidRPr="005A4F0A">
        <w:rPr>
          <w:rFonts w:cs="ＭＳ ゴシック" w:hint="eastAsia"/>
          <w:b/>
          <w:bCs/>
          <w:sz w:val="30"/>
          <w:szCs w:val="30"/>
        </w:rPr>
        <w:t>収　支　予　算　書</w:t>
      </w:r>
    </w:p>
    <w:p w:rsidR="005A4F0A" w:rsidRPr="005C1EF5" w:rsidRDefault="005A4F0A" w:rsidP="005A4F0A">
      <w:pPr>
        <w:adjustRightInd/>
        <w:rPr>
          <w:rFonts w:hAnsi="Times New Roman"/>
          <w:sz w:val="28"/>
          <w:szCs w:val="28"/>
        </w:rPr>
      </w:pPr>
      <w:r w:rsidRPr="005A4F0A">
        <w:rPr>
          <w:rFonts w:cs="ＭＳ ゴシック"/>
        </w:rPr>
        <w:t xml:space="preserve"> </w:t>
      </w:r>
      <w:r w:rsidRPr="005C1EF5">
        <w:rPr>
          <w:rFonts w:cs="ＭＳ ゴシック" w:hint="eastAsia"/>
          <w:sz w:val="28"/>
          <w:szCs w:val="28"/>
        </w:rPr>
        <w:t>■　収　入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3253"/>
        <w:gridCol w:w="3373"/>
        <w:gridCol w:w="2530"/>
      </w:tblGrid>
      <w:tr w:rsidR="005A4F0A" w:rsidRPr="005A4F0A" w:rsidTr="00EB13DC">
        <w:tc>
          <w:tcPr>
            <w:tcW w:w="36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１　</w:t>
            </w:r>
            <w:r w:rsidRPr="005A4F0A">
              <w:rPr>
                <w:rFonts w:cs="ＭＳ ゴシック" w:hint="eastAsia"/>
                <w:w w:val="50"/>
              </w:rPr>
              <w:t>秋田市地域保健・福祉活動推進事業補助金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 xml:space="preserve">　　　</w:t>
            </w:r>
            <w:r w:rsidRPr="005A4F0A">
              <w:rPr>
                <w:rFonts w:cs="ＭＳ ゴシック"/>
              </w:rPr>
              <w:t xml:space="preserve">  </w:t>
            </w:r>
            <w:r w:rsidRPr="005A4F0A">
              <w:rPr>
                <w:rFonts w:cs="ＭＳ ゴシック" w:hint="eastAsia"/>
                <w:b/>
                <w:bCs/>
              </w:rPr>
              <w:t>円</w:t>
            </w:r>
            <w:r w:rsidRPr="005A4F0A">
              <w:rPr>
                <w:rFonts w:cs="ＭＳ ゴシック"/>
              </w:rPr>
              <w:t xml:space="preserve"> </w:t>
            </w:r>
          </w:p>
        </w:tc>
        <w:tc>
          <w:tcPr>
            <w:tcW w:w="253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  <w:b/>
                <w:bCs/>
              </w:rPr>
              <w:t>Ａ</w:t>
            </w:r>
          </w:p>
        </w:tc>
      </w:tr>
      <w:tr w:rsidR="005A4F0A" w:rsidRPr="005A4F0A" w:rsidTr="00EB13DC">
        <w:tc>
          <w:tcPr>
            <w:tcW w:w="36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２　参加料収入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</w:tc>
        <w:tc>
          <w:tcPr>
            <w:tcW w:w="33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>(</w:t>
            </w:r>
            <w:r w:rsidRPr="005A4F0A">
              <w:rPr>
                <w:rFonts w:cs="ＭＳ ゴシック" w:hint="eastAsia"/>
              </w:rPr>
              <w:t xml:space="preserve">　</w:t>
            </w:r>
            <w:r w:rsidRPr="005A4F0A">
              <w:rPr>
                <w:rFonts w:cs="ＭＳ ゴシック"/>
              </w:rPr>
              <w:t xml:space="preserve">       </w:t>
            </w:r>
            <w:r w:rsidRPr="005A4F0A">
              <w:rPr>
                <w:rFonts w:cs="ＭＳ ゴシック" w:hint="eastAsia"/>
              </w:rPr>
              <w:t xml:space="preserve">円　×　</w:t>
            </w:r>
            <w:r w:rsidRPr="005A4F0A">
              <w:rPr>
                <w:rFonts w:cs="ＭＳ ゴシック"/>
              </w:rPr>
              <w:t xml:space="preserve">      </w:t>
            </w:r>
            <w:r w:rsidRPr="005A4F0A">
              <w:rPr>
                <w:rFonts w:cs="ＭＳ ゴシック" w:hint="eastAsia"/>
              </w:rPr>
              <w:t>人</w:t>
            </w:r>
            <w:r w:rsidRPr="005A4F0A">
              <w:rPr>
                <w:rFonts w:cs="ＭＳ ゴシック"/>
              </w:rPr>
              <w:t>)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　</w:t>
            </w:r>
            <w:r w:rsidRPr="005A4F0A">
              <w:rPr>
                <w:rFonts w:cs="ＭＳ ゴシック"/>
              </w:rPr>
              <w:t xml:space="preserve">        </w:t>
            </w:r>
            <w:r w:rsidRPr="005A4F0A">
              <w:rPr>
                <w:rFonts w:cs="ＭＳ ゴシック" w:hint="eastAsia"/>
              </w:rPr>
              <w:t xml:space="preserve">　　　　　　</w:t>
            </w:r>
            <w:r w:rsidRPr="005A4F0A">
              <w:rPr>
                <w:rFonts w:cs="ＭＳ ゴシック"/>
              </w:rPr>
              <w:t xml:space="preserve">  </w:t>
            </w:r>
            <w:r w:rsidRPr="005A4F0A">
              <w:rPr>
                <w:rFonts w:cs="ＭＳ ゴシック" w:hint="eastAsia"/>
              </w:rPr>
              <w:t>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</w:tc>
      </w:tr>
      <w:tr w:rsidR="005A4F0A" w:rsidRPr="005A4F0A" w:rsidTr="00EB13DC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EB13DC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>
              <w:rPr>
                <w:rFonts w:cs="ＭＳ ゴシック" w:hint="eastAsia"/>
              </w:rPr>
              <w:t>３</w:t>
            </w:r>
            <w:r w:rsidR="005A4F0A" w:rsidRPr="005A4F0A">
              <w:rPr>
                <w:rFonts w:cs="ＭＳ ゴシック" w:hint="eastAsia"/>
              </w:rPr>
              <w:t xml:space="preserve">　企業等の協賛金・寄付金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</w:tc>
      </w:tr>
      <w:tr w:rsidR="005A4F0A" w:rsidRPr="005A4F0A" w:rsidTr="00EB13DC">
        <w:trPr>
          <w:trHeight w:val="447"/>
        </w:trPr>
        <w:tc>
          <w:tcPr>
            <w:tcW w:w="36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EB13DC" w:rsidP="002215CD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>
              <w:rPr>
                <w:rFonts w:cs="ＭＳ ゴシック" w:hint="eastAsia"/>
              </w:rPr>
              <w:t>４</w:t>
            </w:r>
            <w:r w:rsidR="005A4F0A" w:rsidRPr="005A4F0A">
              <w:rPr>
                <w:rFonts w:cs="ＭＳ ゴシック" w:hint="eastAsia"/>
              </w:rPr>
              <w:t xml:space="preserve">　その他</w:t>
            </w:r>
            <w:r w:rsidR="005A4F0A" w:rsidRPr="005A4F0A">
              <w:rPr>
                <w:rFonts w:cs="ＭＳ ゴシック"/>
              </w:rPr>
              <w:t xml:space="preserve"> </w:t>
            </w:r>
            <w:r w:rsidR="005A4F0A" w:rsidRPr="005A4F0A">
              <w:rPr>
                <w:rFonts w:cs="ＭＳ ゴシック" w:hint="eastAsia"/>
              </w:rPr>
              <w:t>団体自己資金等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A4F0A" w:rsidRPr="005A4F0A" w:rsidRDefault="005A4F0A" w:rsidP="002215CD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</w:p>
        </w:tc>
      </w:tr>
      <w:tr w:rsidR="005A4F0A" w:rsidRPr="005A4F0A" w:rsidTr="00EB13DC">
        <w:tc>
          <w:tcPr>
            <w:tcW w:w="36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right"/>
              <w:rPr>
                <w:rFonts w:hAnsi="Times New Roman"/>
              </w:rPr>
            </w:pPr>
            <w:r w:rsidRPr="005A4F0A">
              <w:rPr>
                <w:rFonts w:cs="ＭＳ ゴシック" w:hint="eastAsia"/>
                <w:sz w:val="26"/>
                <w:szCs w:val="26"/>
              </w:rPr>
              <w:t>２～</w:t>
            </w:r>
            <w:r w:rsidR="00EB13DC">
              <w:rPr>
                <w:rFonts w:cs="ＭＳ ゴシック" w:hint="eastAsia"/>
                <w:sz w:val="26"/>
                <w:szCs w:val="26"/>
              </w:rPr>
              <w:t>４</w:t>
            </w:r>
            <w:r w:rsidRPr="005A4F0A">
              <w:rPr>
                <w:rFonts w:cs="ＭＳ ゴシック" w:hint="eastAsia"/>
                <w:sz w:val="26"/>
                <w:szCs w:val="26"/>
              </w:rPr>
              <w:t xml:space="preserve">の小計　　　　</w:t>
            </w:r>
          </w:p>
        </w:tc>
        <w:tc>
          <w:tcPr>
            <w:tcW w:w="3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        </w:t>
            </w:r>
            <w:r w:rsidRPr="005A4F0A">
              <w:rPr>
                <w:rFonts w:cs="ＭＳ ゴシック" w:hint="eastAsia"/>
                <w:b/>
                <w:bCs/>
              </w:rPr>
              <w:t>円</w:t>
            </w:r>
          </w:p>
        </w:tc>
        <w:tc>
          <w:tcPr>
            <w:tcW w:w="253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  <w:b/>
                <w:bCs/>
              </w:rPr>
              <w:t>Ｂ</w:t>
            </w:r>
          </w:p>
        </w:tc>
      </w:tr>
      <w:tr w:rsidR="005A4F0A" w:rsidRPr="005A4F0A" w:rsidTr="00EB13DC">
        <w:tc>
          <w:tcPr>
            <w:tcW w:w="36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/>
              </w:rPr>
            </w:pPr>
            <w:r w:rsidRPr="005A4F0A">
              <w:rPr>
                <w:rFonts w:cs="ＭＳ ゴシック" w:hint="eastAsia"/>
                <w:sz w:val="30"/>
                <w:szCs w:val="30"/>
              </w:rPr>
              <w:t>合　　　計</w:t>
            </w:r>
          </w:p>
        </w:tc>
        <w:tc>
          <w:tcPr>
            <w:tcW w:w="337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5CD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  <w:r w:rsidRPr="005A4F0A">
              <w:rPr>
                <w:rFonts w:cs="ＭＳ ゴシック"/>
              </w:rPr>
              <w:t xml:space="preserve">                        </w:t>
            </w:r>
          </w:p>
          <w:p w:rsidR="005A4F0A" w:rsidRPr="005A4F0A" w:rsidRDefault="002215CD" w:rsidP="002215C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>
              <w:rPr>
                <w:rFonts w:cs="ＭＳ ゴシック" w:hint="eastAsia"/>
                <w:b/>
                <w:bCs/>
              </w:rPr>
              <w:t xml:space="preserve">　　　　　　　　　　　　</w:t>
            </w:r>
            <w:r w:rsidR="005A4F0A" w:rsidRPr="005A4F0A">
              <w:rPr>
                <w:rFonts w:cs="ＭＳ ゴシック" w:hint="eastAsia"/>
                <w:b/>
                <w:bCs/>
              </w:rPr>
              <w:t>円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  <w:b/>
                <w:bCs/>
              </w:rPr>
              <w:t>Ａ＋Ｂ</w:t>
            </w:r>
          </w:p>
        </w:tc>
      </w:tr>
    </w:tbl>
    <w:p w:rsidR="00D6022B" w:rsidRDefault="005A4F0A" w:rsidP="005A4F0A">
      <w:pPr>
        <w:adjustRightInd/>
        <w:rPr>
          <w:rFonts w:cs="ＭＳ ゴシック"/>
        </w:rPr>
      </w:pPr>
      <w:r w:rsidRPr="005A4F0A">
        <w:rPr>
          <w:rFonts w:cs="ＭＳ ゴシック"/>
        </w:rPr>
        <w:t xml:space="preserve"> </w:t>
      </w:r>
    </w:p>
    <w:p w:rsidR="005A4F0A" w:rsidRPr="005A4F0A" w:rsidRDefault="005A4F0A" w:rsidP="005A4F0A">
      <w:pPr>
        <w:adjustRightInd/>
        <w:rPr>
          <w:rFonts w:hAnsi="Times New Roman"/>
        </w:rPr>
      </w:pPr>
      <w:r w:rsidRPr="005C1EF5">
        <w:rPr>
          <w:rFonts w:cs="ＭＳ ゴシック" w:hint="eastAsia"/>
          <w:sz w:val="28"/>
          <w:szCs w:val="28"/>
        </w:rPr>
        <w:t>■　支　出</w:t>
      </w:r>
      <w:r w:rsidRPr="005A4F0A">
        <w:rPr>
          <w:rFonts w:cs="ＭＳ ゴシック"/>
        </w:rPr>
        <w:t xml:space="preserve">             </w:t>
      </w:r>
      <w:r w:rsidRPr="005A4F0A">
        <w:rPr>
          <w:rFonts w:cs="ＭＳ ゴシック" w:hint="eastAsia"/>
          <w:sz w:val="20"/>
          <w:szCs w:val="20"/>
        </w:rPr>
        <w:t>※支出内容には、単価、人数、個数等の積算根拠をお書きください。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362"/>
        <w:gridCol w:w="6385"/>
        <w:gridCol w:w="2409"/>
      </w:tblGrid>
      <w:tr w:rsidR="00B30D4D" w:rsidRPr="005A4F0A" w:rsidTr="00B30D4D"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補　助　対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象　経　費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　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  <w:w w:val="50"/>
              </w:rPr>
              <w:t>費目</w:t>
            </w:r>
          </w:p>
        </w:tc>
        <w:tc>
          <w:tcPr>
            <w:tcW w:w="6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</w:t>
            </w:r>
            <w:r w:rsidRPr="005A4F0A">
              <w:rPr>
                <w:rFonts w:cs="ＭＳ ゴシック" w:hint="eastAsia"/>
              </w:rPr>
              <w:t xml:space="preserve">　支　　出　　内　　容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</w:t>
            </w:r>
            <w:r w:rsidRPr="005A4F0A">
              <w:rPr>
                <w:rFonts w:cs="ＭＳ ゴシック" w:hint="eastAsia"/>
              </w:rPr>
              <w:t xml:space="preserve">　金　　　額</w:t>
            </w: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①諸謝金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②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交通費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③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宿泊費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B30D4D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④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会場費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B30D4D" w:rsidRPr="005A4F0A" w:rsidTr="00B30D4D">
        <w:trPr>
          <w:trHeight w:val="255"/>
        </w:trPr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B30D4D" w:rsidRPr="005A4F0A" w:rsidTr="005E76A6">
        <w:trPr>
          <w:trHeight w:val="1245"/>
        </w:trPr>
        <w:tc>
          <w:tcPr>
            <w:tcW w:w="3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30D4D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  <w:r w:rsidRPr="005A4F0A">
              <w:rPr>
                <w:rFonts w:cs="ＭＳ ゴシック" w:hint="eastAsia"/>
              </w:rPr>
              <w:t>⑤</w:t>
            </w: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>
              <w:rPr>
                <w:rFonts w:cs="ＭＳ ゴシック"/>
              </w:rPr>
              <w:t>消耗品費</w:t>
            </w: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30D4D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</w:p>
          <w:p w:rsidR="00B30D4D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</w:p>
          <w:p w:rsidR="00B30D4D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</w:p>
          <w:p w:rsidR="00B30D4D" w:rsidRPr="005A4F0A" w:rsidRDefault="00B30D4D" w:rsidP="00B30D4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</w:p>
        </w:tc>
      </w:tr>
      <w:tr w:rsidR="00B30D4D" w:rsidRPr="005A4F0A" w:rsidTr="005E76A6">
        <w:trPr>
          <w:trHeight w:val="370"/>
        </w:trPr>
        <w:tc>
          <w:tcPr>
            <w:tcW w:w="3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30D4D" w:rsidRPr="005A4F0A" w:rsidRDefault="00B30D4D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0D4D" w:rsidRDefault="00B30D4D" w:rsidP="00B30D4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cs="ＭＳ ゴシック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</w:tbl>
    <w:p w:rsidR="005A4F0A" w:rsidRDefault="005A4F0A" w:rsidP="005A4F0A">
      <w:pPr>
        <w:adjustRightInd/>
        <w:jc w:val="right"/>
        <w:rPr>
          <w:rFonts w:cs="ＭＳ ゴシック"/>
        </w:rPr>
      </w:pPr>
      <w:r w:rsidRPr="005A4F0A">
        <w:rPr>
          <w:rFonts w:cs="ＭＳ ゴシック" w:hint="eastAsia"/>
        </w:rPr>
        <w:t>（次項に続く）</w:t>
      </w:r>
    </w:p>
    <w:p w:rsidR="005A4F0A" w:rsidRPr="005A4F0A" w:rsidRDefault="005A4F0A" w:rsidP="005A4F0A">
      <w:pPr>
        <w:adjustRightInd/>
        <w:rPr>
          <w:rFonts w:hAnsi="Times New Roman"/>
        </w:rPr>
      </w:pPr>
      <w:r w:rsidRPr="005A4F0A">
        <w:rPr>
          <w:rFonts w:cs="ＭＳ ゴシック"/>
        </w:rPr>
        <w:lastRenderedPageBreak/>
        <w:t xml:space="preserve"> </w:t>
      </w:r>
      <w:r w:rsidRPr="005A4F0A">
        <w:rPr>
          <w:rFonts w:cs="ＭＳ ゴシック" w:hint="eastAsia"/>
        </w:rPr>
        <w:t>（前項から）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362"/>
        <w:gridCol w:w="6385"/>
        <w:gridCol w:w="2409"/>
      </w:tblGrid>
      <w:tr w:rsidR="005A4F0A" w:rsidRPr="005A4F0A" w:rsidTr="00B30D4D"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補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助　対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象　経　費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　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　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  <w:w w:val="50"/>
              </w:rPr>
              <w:t>費目</w:t>
            </w:r>
          </w:p>
        </w:tc>
        <w:tc>
          <w:tcPr>
            <w:tcW w:w="6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</w:t>
            </w:r>
            <w:r w:rsidRPr="005A4F0A">
              <w:rPr>
                <w:rFonts w:cs="ＭＳ ゴシック" w:hint="eastAsia"/>
              </w:rPr>
              <w:t xml:space="preserve">　支　　出　　内　　容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</w:t>
            </w:r>
            <w:r w:rsidRPr="005A4F0A">
              <w:rPr>
                <w:rFonts w:cs="ＭＳ ゴシック" w:hint="eastAsia"/>
              </w:rPr>
              <w:t xml:space="preserve">　金　　　額</w:t>
            </w: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⑥</w:t>
            </w:r>
          </w:p>
          <w:p w:rsidR="00B30D4D" w:rsidRPr="005A4F0A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印刷費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 xml:space="preserve">　</w:t>
            </w:r>
            <w:r w:rsidRPr="005A4F0A">
              <w:rPr>
                <w:rFonts w:cs="ＭＳ ゴシック"/>
              </w:rPr>
              <w:t xml:space="preserve">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B30D4D" w:rsidRDefault="00B30D4D" w:rsidP="00B30D4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B30D4D">
              <w:rPr>
                <w:rFonts w:cs="ＭＳ ゴシック" w:hint="eastAsia"/>
                <w:sz w:val="21"/>
                <w:szCs w:val="21"/>
              </w:rPr>
              <w:t>⑦</w:t>
            </w:r>
          </w:p>
          <w:p w:rsidR="00B30D4D" w:rsidRPr="00B30D4D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B30D4D">
              <w:rPr>
                <w:rFonts w:cs="ＭＳ ゴシック" w:hint="eastAsia"/>
                <w:sz w:val="21"/>
                <w:szCs w:val="21"/>
              </w:rPr>
              <w:t>通信運搬</w:t>
            </w:r>
          </w:p>
          <w:p w:rsidR="005A4F0A" w:rsidRPr="005A4F0A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Ansi="Times New Roman"/>
              </w:rPr>
            </w:pPr>
            <w:r w:rsidRPr="00B30D4D">
              <w:rPr>
                <w:rFonts w:cs="ＭＳ ゴシック" w:hint="eastAsia"/>
                <w:sz w:val="21"/>
                <w:szCs w:val="21"/>
              </w:rPr>
              <w:t>費</w:t>
            </w: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⑧賃金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D4D" w:rsidRPr="005A4F0A" w:rsidRDefault="00B30D4D" w:rsidP="00B30D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⑨雑費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B30D4D" w:rsidRPr="005A4F0A" w:rsidRDefault="00B30D4D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</w:t>
            </w:r>
            <w:r w:rsidRPr="005A4F0A">
              <w:rPr>
                <w:rFonts w:cs="ＭＳ ゴシック" w:hint="eastAsia"/>
              </w:rPr>
              <w:t xml:space="preserve">　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</w:t>
            </w:r>
            <w:r w:rsidRPr="005A4F0A">
              <w:rPr>
                <w:rFonts w:cs="ＭＳ ゴシック" w:hint="eastAsia"/>
              </w:rPr>
              <w:t xml:space="preserve">　</w:t>
            </w:r>
            <w:r w:rsidRPr="005A4F0A">
              <w:rPr>
                <w:rFonts w:cs="ＭＳ ゴシック"/>
              </w:rPr>
              <w:t xml:space="preserve">            </w:t>
            </w:r>
            <w:r w:rsidRPr="005A4F0A">
              <w:rPr>
                <w:rFonts w:cs="ＭＳ ゴシック" w:hint="eastAsia"/>
              </w:rPr>
              <w:t>円</w:t>
            </w: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747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</w:t>
            </w:r>
            <w:r w:rsidRPr="005A4F0A">
              <w:rPr>
                <w:rFonts w:cs="ＭＳ ゴシック" w:hint="eastAsia"/>
              </w:rPr>
              <w:t xml:space="preserve">　　　　　</w:t>
            </w:r>
            <w:r w:rsidRPr="005A4F0A">
              <w:rPr>
                <w:rFonts w:cs="ＭＳ ゴシック"/>
              </w:rPr>
              <w:t xml:space="preserve"> </w:t>
            </w:r>
            <w:r w:rsidRPr="005A4F0A">
              <w:rPr>
                <w:rFonts w:cs="ＭＳ ゴシック" w:hint="eastAsia"/>
              </w:rPr>
              <w:t>対　象　経　費　合　計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                                    </w:t>
            </w:r>
            <w:r w:rsidRPr="005A4F0A">
              <w:rPr>
                <w:rFonts w:cs="ＭＳ ゴシック" w:hint="eastAsia"/>
                <w:b/>
                <w:bCs/>
              </w:rPr>
              <w:t>Ｃ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rPr>
          <w:trHeight w:val="270"/>
        </w:trPr>
        <w:tc>
          <w:tcPr>
            <w:tcW w:w="3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74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  <w:b/>
                <w:bCs/>
              </w:rPr>
              <w:t>円</w:t>
            </w:r>
          </w:p>
        </w:tc>
      </w:tr>
      <w:tr w:rsidR="005A4F0A" w:rsidRPr="005A4F0A" w:rsidTr="00B30D4D"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対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象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外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経費</w:t>
            </w:r>
          </w:p>
        </w:tc>
        <w:tc>
          <w:tcPr>
            <w:tcW w:w="36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内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 w:hint="eastAsia"/>
              </w:rPr>
              <w:t>訳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63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                                 </w:t>
            </w:r>
            <w:r w:rsidRPr="005A4F0A">
              <w:rPr>
                <w:rFonts w:cs="ＭＳ ゴシック" w:hint="eastAsia"/>
                <w:b/>
                <w:bCs/>
              </w:rPr>
              <w:t>Ｄ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</w:tr>
      <w:tr w:rsidR="005A4F0A" w:rsidRPr="005A4F0A" w:rsidTr="00B30D4D">
        <w:tc>
          <w:tcPr>
            <w:tcW w:w="3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6385" w:type="dxa"/>
            <w:vMerge/>
            <w:tcBorders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  <w:b/>
                <w:bCs/>
              </w:rPr>
              <w:t>円</w:t>
            </w:r>
          </w:p>
        </w:tc>
      </w:tr>
      <w:tr w:rsidR="005A4F0A" w:rsidRPr="005A4F0A" w:rsidTr="003E3C2E">
        <w:trPr>
          <w:trHeight w:val="998"/>
        </w:trPr>
        <w:tc>
          <w:tcPr>
            <w:tcW w:w="71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/>
              </w:rPr>
            </w:pPr>
            <w:r w:rsidRPr="005A4F0A">
              <w:rPr>
                <w:rFonts w:cs="ＭＳ ゴシック" w:hint="eastAsia"/>
                <w:b/>
                <w:bCs/>
              </w:rPr>
              <w:t>支出合計（　Ｃ　＋　Ｄ　）</w:t>
            </w: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/>
              </w:rPr>
            </w:pPr>
          </w:p>
          <w:p w:rsidR="005A4F0A" w:rsidRPr="005A4F0A" w:rsidRDefault="005A4F0A" w:rsidP="005A4F0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</w:rPr>
            </w:pPr>
            <w:r w:rsidRPr="005A4F0A">
              <w:rPr>
                <w:rFonts w:cs="ＭＳ ゴシック"/>
              </w:rPr>
              <w:t xml:space="preserve">                </w:t>
            </w:r>
            <w:r w:rsidRPr="005A4F0A">
              <w:rPr>
                <w:rFonts w:cs="ＭＳ ゴシック" w:hint="eastAsia"/>
                <w:b/>
                <w:bCs/>
              </w:rPr>
              <w:t>円</w:t>
            </w:r>
          </w:p>
        </w:tc>
      </w:tr>
    </w:tbl>
    <w:p w:rsidR="005A4F0A" w:rsidRPr="005A4F0A" w:rsidRDefault="005A4F0A" w:rsidP="005A4F0A">
      <w:pPr>
        <w:adjustRightInd/>
        <w:ind w:left="240"/>
        <w:rPr>
          <w:rFonts w:hAnsi="Times New Roman"/>
        </w:rPr>
      </w:pPr>
      <w:r w:rsidRPr="005A4F0A">
        <w:rPr>
          <w:rFonts w:cs="ＭＳ ゴシック" w:hint="eastAsia"/>
          <w:b/>
          <w:bCs/>
          <w:sz w:val="26"/>
          <w:szCs w:val="26"/>
        </w:rPr>
        <w:t>収入および支出が、以下の条件を満たしていること。</w:t>
      </w:r>
    </w:p>
    <w:p w:rsidR="005A4F0A" w:rsidRPr="005A4F0A" w:rsidRDefault="005A4F0A" w:rsidP="005A4F0A">
      <w:pPr>
        <w:adjustRightInd/>
        <w:ind w:left="240" w:firstLine="240"/>
        <w:rPr>
          <w:rFonts w:hAnsi="Times New Roman"/>
        </w:rPr>
      </w:pPr>
      <w:r w:rsidRPr="005A4F0A">
        <w:rPr>
          <w:rFonts w:cs="ＭＳ ゴシック" w:hint="eastAsia"/>
        </w:rPr>
        <w:t>□</w:t>
      </w:r>
      <w:r w:rsidRPr="005A4F0A">
        <w:rPr>
          <w:rFonts w:cs="ＭＳ ゴシック"/>
        </w:rPr>
        <w:t xml:space="preserve"> </w:t>
      </w:r>
      <w:r w:rsidRPr="005A4F0A">
        <w:rPr>
          <w:rFonts w:cs="ＭＳ ゴシック" w:hint="eastAsia"/>
        </w:rPr>
        <w:t>収支の金額が一致している。（</w:t>
      </w:r>
      <w:r w:rsidRPr="005A4F0A">
        <w:rPr>
          <w:rFonts w:cs="ＭＳ ゴシック"/>
        </w:rPr>
        <w:t xml:space="preserve"> </w:t>
      </w:r>
      <w:r w:rsidRPr="005A4F0A">
        <w:rPr>
          <w:rFonts w:cs="ＭＳ ゴシック" w:hint="eastAsia"/>
        </w:rPr>
        <w:t>（Ａ＋Ｂ）＝（Ｃ＋Ｄ）</w:t>
      </w:r>
      <w:r w:rsidRPr="005A4F0A">
        <w:rPr>
          <w:rFonts w:cs="ＭＳ ゴシック"/>
        </w:rPr>
        <w:t xml:space="preserve"> </w:t>
      </w:r>
      <w:r w:rsidRPr="005A4F0A">
        <w:rPr>
          <w:rFonts w:cs="ＭＳ ゴシック" w:hint="eastAsia"/>
        </w:rPr>
        <w:t>である。）</w:t>
      </w:r>
    </w:p>
    <w:p w:rsidR="00D51D51" w:rsidRDefault="005A4F0A" w:rsidP="005C1EF5">
      <w:pPr>
        <w:adjustRightInd/>
        <w:ind w:left="240" w:firstLine="240"/>
        <w:rPr>
          <w:rFonts w:cs="ＭＳ ゴシック"/>
        </w:rPr>
      </w:pPr>
      <w:r w:rsidRPr="005A4F0A">
        <w:rPr>
          <w:rFonts w:cs="ＭＳ ゴシック" w:hint="eastAsia"/>
        </w:rPr>
        <w:t>□</w:t>
      </w:r>
      <w:r w:rsidRPr="005A4F0A">
        <w:rPr>
          <w:rFonts w:cs="ＭＳ ゴシック"/>
        </w:rPr>
        <w:t xml:space="preserve"> </w:t>
      </w:r>
      <w:r w:rsidRPr="005A4F0A">
        <w:rPr>
          <w:rFonts w:cs="ＭＳ ゴシック" w:hint="eastAsia"/>
        </w:rPr>
        <w:t>補助金の額が</w:t>
      </w:r>
      <w:r w:rsidR="00B30D4D">
        <w:rPr>
          <w:rFonts w:cs="ＭＳ ゴシック" w:hint="eastAsia"/>
        </w:rPr>
        <w:t>以下の</w:t>
      </w:r>
      <w:r w:rsidR="007C2780">
        <w:rPr>
          <w:rFonts w:cs="ＭＳ ゴシック" w:hint="eastAsia"/>
        </w:rPr>
        <w:t>上限</w:t>
      </w:r>
      <w:r w:rsidRPr="005A4F0A">
        <w:rPr>
          <w:rFonts w:cs="ＭＳ ゴシック" w:hint="eastAsia"/>
        </w:rPr>
        <w:t>額を超えていない。</w:t>
      </w:r>
      <w:r w:rsidR="004B0D3D" w:rsidRPr="005A4F0A">
        <w:rPr>
          <w:rFonts w:cs="ＭＳ ゴシック" w:hint="eastAsia"/>
        </w:rPr>
        <w:t>（</w:t>
      </w:r>
      <w:r w:rsidR="004B0D3D" w:rsidRPr="005A4F0A">
        <w:rPr>
          <w:rFonts w:cs="ＭＳ ゴシック"/>
        </w:rPr>
        <w:t xml:space="preserve"> </w:t>
      </w:r>
      <w:r w:rsidR="004B0D3D" w:rsidRPr="005A4F0A">
        <w:rPr>
          <w:rFonts w:cs="ＭＳ ゴシック" w:hint="eastAsia"/>
        </w:rPr>
        <w:t>Ａ</w:t>
      </w:r>
      <w:r w:rsidR="004B0D3D">
        <w:rPr>
          <w:rFonts w:cs="ＭＳ ゴシック" w:hint="eastAsia"/>
        </w:rPr>
        <w:t xml:space="preserve"> ≦ Ｅ</w:t>
      </w:r>
      <w:r w:rsidR="004B0D3D" w:rsidRPr="005A4F0A">
        <w:rPr>
          <w:rFonts w:cs="ＭＳ ゴシック"/>
        </w:rPr>
        <w:t xml:space="preserve"> </w:t>
      </w:r>
      <w:r w:rsidR="004B0D3D" w:rsidRPr="005A4F0A">
        <w:rPr>
          <w:rFonts w:cs="ＭＳ ゴシック" w:hint="eastAsia"/>
        </w:rPr>
        <w:t>である。）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276"/>
        <w:gridCol w:w="1701"/>
        <w:gridCol w:w="2126"/>
      </w:tblGrid>
      <w:tr w:rsidR="004B0D3D" w:rsidTr="00077530">
        <w:trPr>
          <w:trHeight w:val="24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4B0D3D" w:rsidRDefault="004B0D3D" w:rsidP="005C1EF5">
            <w:pPr>
              <w:adjustRightInd/>
              <w:rPr>
                <w:rFonts w:cs="ＭＳ ゴシック"/>
              </w:rPr>
            </w:pPr>
          </w:p>
          <w:p w:rsidR="004B0D3D" w:rsidRDefault="004B0D3D" w:rsidP="004B0D3D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年　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B0D3D" w:rsidRDefault="004B0D3D" w:rsidP="00D51D51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ア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B0D3D" w:rsidRPr="004B0D3D" w:rsidRDefault="004B0D3D" w:rsidP="004B0D3D">
            <w:pPr>
              <w:adjustRightInd/>
              <w:jc w:val="center"/>
              <w:rPr>
                <w:rFonts w:cs="ＭＳ ゴシック"/>
              </w:rPr>
            </w:pPr>
            <w:r w:rsidRPr="004B0D3D">
              <w:rPr>
                <w:rFonts w:cs="ＭＳ ゴシック"/>
              </w:rPr>
              <w:t>イ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B0D3D" w:rsidRDefault="004B0D3D" w:rsidP="005C1EF5">
            <w:pPr>
              <w:adjustRightInd/>
              <w:rPr>
                <w:rFonts w:cs="ＭＳ ゴシック"/>
              </w:rPr>
            </w:pPr>
            <w:r>
              <w:rPr>
                <w:rFonts w:cs="ＭＳ ゴシック"/>
              </w:rPr>
              <w:t>アとイいずれか</w:t>
            </w:r>
          </w:p>
          <w:p w:rsidR="004B0D3D" w:rsidRDefault="004B0D3D" w:rsidP="005C1EF5">
            <w:pPr>
              <w:adjustRightInd/>
              <w:rPr>
                <w:rFonts w:cs="ＭＳ ゴシック"/>
              </w:rPr>
            </w:pPr>
            <w:r>
              <w:rPr>
                <w:rFonts w:cs="ＭＳ ゴシック"/>
              </w:rPr>
              <w:t>低い金額</w:t>
            </w:r>
            <w:r w:rsidRPr="00077530">
              <w:rPr>
                <w:rFonts w:cs="ＭＳ ゴシック"/>
                <w:b/>
              </w:rPr>
              <w:t>（Ｅ）</w:t>
            </w:r>
          </w:p>
          <w:p w:rsidR="004B0D3D" w:rsidRPr="004B0D3D" w:rsidRDefault="004B0D3D" w:rsidP="005C1EF5">
            <w:pPr>
              <w:adjustRightInd/>
              <w:rPr>
                <w:rFonts w:cs="ＭＳ ゴシック"/>
                <w:sz w:val="21"/>
                <w:szCs w:val="21"/>
              </w:rPr>
            </w:pPr>
            <w:r w:rsidRPr="004B0D3D">
              <w:rPr>
                <w:rFonts w:cs="ＭＳ ゴシック"/>
                <w:sz w:val="21"/>
                <w:szCs w:val="21"/>
              </w:rPr>
              <w:t>(補助金の上限額）</w:t>
            </w:r>
          </w:p>
        </w:tc>
      </w:tr>
      <w:tr w:rsidR="004B0D3D" w:rsidTr="00077530">
        <w:trPr>
          <w:trHeight w:val="720"/>
        </w:trPr>
        <w:tc>
          <w:tcPr>
            <w:tcW w:w="141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D3D" w:rsidRDefault="004B0D3D" w:rsidP="005C1EF5">
            <w:pPr>
              <w:adjustRightInd/>
              <w:rPr>
                <w:rFonts w:cs="ＭＳ ゴシック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0D3D" w:rsidRDefault="004B0D3D" w:rsidP="00D51D51">
            <w:pPr>
              <w:adjustRightInd/>
              <w:jc w:val="center"/>
              <w:rPr>
                <w:rFonts w:cs="ＭＳ ゴシック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7C2780" w:rsidRDefault="007C2780" w:rsidP="004B0D3D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対象経費</w:t>
            </w:r>
          </w:p>
          <w:p w:rsidR="004B0D3D" w:rsidRDefault="004B0D3D" w:rsidP="007C2780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合計(Ｃ)</w:t>
            </w:r>
          </w:p>
        </w:tc>
        <w:tc>
          <w:tcPr>
            <w:tcW w:w="1276" w:type="dxa"/>
          </w:tcPr>
          <w:p w:rsidR="004B0D3D" w:rsidRDefault="004B0D3D" w:rsidP="004B0D3D">
            <w:pPr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補助率</w:t>
            </w:r>
          </w:p>
        </w:tc>
        <w:tc>
          <w:tcPr>
            <w:tcW w:w="1701" w:type="dxa"/>
            <w:tcBorders>
              <w:top w:val="nil"/>
              <w:right w:val="double" w:sz="4" w:space="0" w:color="auto"/>
            </w:tcBorders>
          </w:tcPr>
          <w:p w:rsidR="004B0D3D" w:rsidRDefault="004B0D3D" w:rsidP="005C1EF5">
            <w:pPr>
              <w:rPr>
                <w:rFonts w:cs="ＭＳ ゴシック"/>
                <w:sz w:val="18"/>
                <w:szCs w:val="18"/>
              </w:rPr>
            </w:pPr>
            <w:r w:rsidRPr="00D51D51">
              <w:rPr>
                <w:rFonts w:cs="ＭＳ ゴシック"/>
                <w:sz w:val="18"/>
                <w:szCs w:val="18"/>
              </w:rPr>
              <w:t>(千円未満</w:t>
            </w:r>
            <w:r>
              <w:rPr>
                <w:rFonts w:cs="ＭＳ ゴシック"/>
                <w:sz w:val="18"/>
                <w:szCs w:val="18"/>
              </w:rPr>
              <w:t>切</w:t>
            </w:r>
            <w:r w:rsidR="007F343E">
              <w:rPr>
                <w:rFonts w:cs="ＭＳ ゴシック"/>
                <w:sz w:val="18"/>
                <w:szCs w:val="18"/>
              </w:rPr>
              <w:t>捨て</w:t>
            </w:r>
            <w:r>
              <w:rPr>
                <w:rFonts w:cs="ＭＳ ゴシック"/>
                <w:sz w:val="18"/>
                <w:szCs w:val="18"/>
              </w:rPr>
              <w:t>)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D3D" w:rsidRDefault="004B0D3D" w:rsidP="005C1EF5">
            <w:pPr>
              <w:adjustRightInd/>
              <w:rPr>
                <w:rFonts w:cs="ＭＳ ゴシック"/>
              </w:rPr>
            </w:pPr>
          </w:p>
        </w:tc>
      </w:tr>
      <w:tr w:rsidR="004B0D3D" w:rsidTr="000715AA">
        <w:trPr>
          <w:trHeight w:val="429"/>
        </w:trPr>
        <w:tc>
          <w:tcPr>
            <w:tcW w:w="1418" w:type="dxa"/>
            <w:tcBorders>
              <w:left w:val="single" w:sz="12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□１年目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300,000円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1276" w:type="dxa"/>
          </w:tcPr>
          <w:p w:rsidR="00D51D51" w:rsidRPr="004B0D3D" w:rsidRDefault="00D51D51" w:rsidP="00D51D51">
            <w:pPr>
              <w:adjustRightInd/>
              <w:jc w:val="center"/>
              <w:rPr>
                <w:rFonts w:cs="ＭＳ ゴシック"/>
                <w:sz w:val="21"/>
                <w:szCs w:val="21"/>
              </w:rPr>
            </w:pPr>
            <w:r w:rsidRPr="004B0D3D">
              <w:rPr>
                <w:rFonts w:cs="ＭＳ ゴシック"/>
                <w:sz w:val="21"/>
                <w:szCs w:val="21"/>
              </w:rPr>
              <w:t>×３／３＝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12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</w:tr>
      <w:tr w:rsidR="004B0D3D" w:rsidTr="000715AA">
        <w:trPr>
          <w:trHeight w:val="393"/>
        </w:trPr>
        <w:tc>
          <w:tcPr>
            <w:tcW w:w="1418" w:type="dxa"/>
            <w:tcBorders>
              <w:left w:val="single" w:sz="12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□２年目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200,000円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1276" w:type="dxa"/>
          </w:tcPr>
          <w:p w:rsidR="00D51D51" w:rsidRPr="004B0D3D" w:rsidRDefault="00D51D51" w:rsidP="00D51D51">
            <w:pPr>
              <w:adjustRightInd/>
              <w:jc w:val="center"/>
              <w:rPr>
                <w:rFonts w:cs="ＭＳ ゴシック"/>
                <w:sz w:val="21"/>
                <w:szCs w:val="21"/>
              </w:rPr>
            </w:pPr>
            <w:r w:rsidRPr="004B0D3D">
              <w:rPr>
                <w:rFonts w:cs="ＭＳ ゴシック"/>
                <w:sz w:val="21"/>
                <w:szCs w:val="21"/>
              </w:rPr>
              <w:t>×２／３＝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12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</w:tr>
      <w:tr w:rsidR="004B0D3D" w:rsidTr="000715AA">
        <w:trPr>
          <w:trHeight w:val="414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center"/>
              <w:rPr>
                <w:rFonts w:cs="ＭＳ ゴシック"/>
              </w:rPr>
            </w:pPr>
            <w:r>
              <w:rPr>
                <w:rFonts w:cs="ＭＳ ゴシック"/>
              </w:rPr>
              <w:t>□３年目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51D51" w:rsidRDefault="00D51D51" w:rsidP="00D51D51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100,000円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12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51D51" w:rsidRPr="004B0D3D" w:rsidRDefault="00D51D51" w:rsidP="00D51D51">
            <w:pPr>
              <w:adjustRightInd/>
              <w:jc w:val="center"/>
              <w:rPr>
                <w:rFonts w:cs="ＭＳ ゴシック"/>
                <w:sz w:val="21"/>
                <w:szCs w:val="21"/>
              </w:rPr>
            </w:pPr>
            <w:r w:rsidRPr="004B0D3D">
              <w:rPr>
                <w:rFonts w:cs="ＭＳ ゴシック"/>
                <w:sz w:val="21"/>
                <w:szCs w:val="21"/>
              </w:rPr>
              <w:t>×１／３＝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51D51" w:rsidRDefault="004B0D3D" w:rsidP="004B0D3D">
            <w:pPr>
              <w:adjustRightInd/>
              <w:jc w:val="right"/>
              <w:rPr>
                <w:rFonts w:cs="ＭＳ ゴシック"/>
              </w:rPr>
            </w:pPr>
            <w:r>
              <w:rPr>
                <w:rFonts w:cs="ＭＳ ゴシック"/>
              </w:rPr>
              <w:t>円</w:t>
            </w:r>
          </w:p>
        </w:tc>
      </w:tr>
    </w:tbl>
    <w:p w:rsidR="005C1EF5" w:rsidRDefault="005C1EF5" w:rsidP="00077530">
      <w:pPr>
        <w:adjustRightInd/>
        <w:rPr>
          <w:rFonts w:cs="ＭＳ ゴシック"/>
        </w:rPr>
      </w:pPr>
    </w:p>
    <w:sectPr w:rsidR="005C1EF5" w:rsidSect="005C1EF5">
      <w:footerReference w:type="even" r:id="rId7"/>
      <w:footerReference w:type="default" r:id="rId8"/>
      <w:footnotePr>
        <w:numRestart w:val="eachPage"/>
      </w:footnotePr>
      <w:pgSz w:w="11906" w:h="16838" w:code="9"/>
      <w:pgMar w:top="567" w:right="1134" w:bottom="567" w:left="1134" w:header="720" w:footer="720" w:gutter="0"/>
      <w:pgNumType w:fmt="numberInDash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30" w:rsidRDefault="00266A30">
      <w:r>
        <w:separator/>
      </w:r>
    </w:p>
  </w:endnote>
  <w:endnote w:type="continuationSeparator" w:id="0">
    <w:p w:rsidR="00266A30" w:rsidRDefault="0026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32" w:rsidRDefault="00FE2732" w:rsidP="00E160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2732" w:rsidRDefault="00FE27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6F" w:rsidRDefault="0030416F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30" w:rsidRDefault="00266A3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6A30" w:rsidRDefault="0026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6C"/>
    <w:rsid w:val="0000764B"/>
    <w:rsid w:val="00031744"/>
    <w:rsid w:val="000715AA"/>
    <w:rsid w:val="00077530"/>
    <w:rsid w:val="00135C3B"/>
    <w:rsid w:val="001C7716"/>
    <w:rsid w:val="00205D6C"/>
    <w:rsid w:val="002215CD"/>
    <w:rsid w:val="002568E5"/>
    <w:rsid w:val="00266A30"/>
    <w:rsid w:val="0030416F"/>
    <w:rsid w:val="00357FC0"/>
    <w:rsid w:val="003E3C2E"/>
    <w:rsid w:val="004B0D3D"/>
    <w:rsid w:val="00526885"/>
    <w:rsid w:val="00596621"/>
    <w:rsid w:val="005A4F0A"/>
    <w:rsid w:val="005C1EF5"/>
    <w:rsid w:val="00626660"/>
    <w:rsid w:val="00647689"/>
    <w:rsid w:val="006715E2"/>
    <w:rsid w:val="006A4A69"/>
    <w:rsid w:val="007C2780"/>
    <w:rsid w:val="007F343E"/>
    <w:rsid w:val="009651CA"/>
    <w:rsid w:val="00997994"/>
    <w:rsid w:val="009F0923"/>
    <w:rsid w:val="00A02535"/>
    <w:rsid w:val="00B30D4D"/>
    <w:rsid w:val="00C9015B"/>
    <w:rsid w:val="00CA4A1B"/>
    <w:rsid w:val="00D51D51"/>
    <w:rsid w:val="00D6022B"/>
    <w:rsid w:val="00DF6DFD"/>
    <w:rsid w:val="00E16068"/>
    <w:rsid w:val="00E70FC6"/>
    <w:rsid w:val="00EB13DC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C24DC-4792-4DFB-8065-40830A5F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5D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5D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2732"/>
  </w:style>
  <w:style w:type="paragraph" w:styleId="a6">
    <w:name w:val="Balloon Text"/>
    <w:basedOn w:val="a"/>
    <w:link w:val="a7"/>
    <w:rsid w:val="0099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9799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D5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2DB2-4BEB-4442-B8C4-183DF85E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　１）　　　　　　　　　　　　　　　　　　　　　　　　　平成　　年　　月　　日</vt:lpstr>
      <vt:lpstr>（様　式　１）　　　　　　　　　　　　　　　　　　　　　　　　　平成　　年　　月　　日</vt:lpstr>
    </vt:vector>
  </TitlesOfParts>
  <Company>秋田市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　１）　　　　　　　　　　　　　　　　　　　　　　　　　平成　　年　　月　　日</dc:title>
  <dc:subject/>
  <dc:creator>秋田市福祉総務課</dc:creator>
  <cp:keywords/>
  <dc:description/>
  <cp:lastModifiedBy>cosmia</cp:lastModifiedBy>
  <cp:revision>2</cp:revision>
  <cp:lastPrinted>2019-03-19T04:34:00Z</cp:lastPrinted>
  <dcterms:created xsi:type="dcterms:W3CDTF">2021-03-24T01:43:00Z</dcterms:created>
  <dcterms:modified xsi:type="dcterms:W3CDTF">2021-03-24T01:43:00Z</dcterms:modified>
</cp:coreProperties>
</file>