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1D" w:rsidRPr="00E05340" w:rsidRDefault="00542B1B" w:rsidP="00E05340">
      <w:pPr>
        <w:jc w:val="center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-188595</wp:posOffset>
                </wp:positionV>
                <wp:extent cx="1162050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B1B" w:rsidRPr="001E524D" w:rsidRDefault="00542B1B" w:rsidP="00542B1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1E524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令和６</w:t>
                            </w:r>
                            <w:r w:rsidRPr="001E524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年</w:t>
                            </w:r>
                            <w:r w:rsidRPr="001E524D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１２</w:t>
                            </w:r>
                            <w:r w:rsidRPr="001E524D"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  <w:t>月～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15.85pt;margin-top:-14.85pt;width:91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" filled="f" stroked="f" strokeweight="1pt">
                <v:textbox>
                  <w:txbxContent>
                    <w:p w:rsidR="00542B1B" w:rsidRPr="001E524D" w:rsidRDefault="00542B1B" w:rsidP="00542B1B">
                      <w:pPr>
                        <w:jc w:val="center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  <w:r w:rsidRPr="001E524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令和６</w:t>
                      </w:r>
                      <w:r w:rsidRPr="001E524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年</w:t>
                      </w:r>
                      <w:r w:rsidRPr="001E524D">
                        <w:rPr>
                          <w:rFonts w:ascii="メイリオ" w:eastAsia="メイリオ" w:hAnsi="メイリオ" w:hint="eastAsia"/>
                          <w:sz w:val="16"/>
                          <w:szCs w:val="16"/>
                        </w:rPr>
                        <w:t>１２</w:t>
                      </w:r>
                      <w:r w:rsidRPr="001E524D"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  <w:t>月～</w:t>
                      </w:r>
                    </w:p>
                  </w:txbxContent>
                </v:textbox>
              </v:rect>
            </w:pict>
          </mc:Fallback>
        </mc:AlternateContent>
      </w:r>
      <w:r w:rsidR="003B1835" w:rsidRPr="00E05340">
        <w:rPr>
          <w:rFonts w:ascii="メイリオ" w:eastAsia="メイリオ" w:hAnsi="メイリオ"/>
          <w:sz w:val="22"/>
        </w:rPr>
        <w:t>記入方法の詳細は、別紙｢フレイル測定会計画票</w:t>
      </w:r>
      <w:r w:rsidR="003B1835" w:rsidRPr="00E05340">
        <w:rPr>
          <w:rFonts w:ascii="メイリオ" w:eastAsia="メイリオ" w:hAnsi="メイリオ" w:hint="eastAsia"/>
          <w:sz w:val="22"/>
        </w:rPr>
        <w:t xml:space="preserve"> 記入方法</w:t>
      </w:r>
      <w:r w:rsidR="003B1835" w:rsidRPr="00E05340">
        <w:rPr>
          <w:rFonts w:ascii="メイリオ" w:eastAsia="メイリオ" w:hAnsi="メイリオ"/>
          <w:sz w:val="22"/>
        </w:rPr>
        <w:t>｣をご参照ください。</w:t>
      </w:r>
    </w:p>
    <w:p w:rsidR="00EA6179" w:rsidRDefault="0062763A" w:rsidP="00EA6179">
      <w:pPr>
        <w:jc w:val="center"/>
        <w:rPr>
          <w:rFonts w:ascii="メイリオ" w:eastAsia="メイリオ" w:hAnsi="メイリオ"/>
          <w:sz w:val="28"/>
          <w:szCs w:val="28"/>
        </w:rPr>
      </w:pPr>
      <w:r w:rsidRPr="00543898">
        <w:rPr>
          <w:rFonts w:ascii="メイリオ" w:eastAsia="メイリオ" w:hAnsi="メイリオ"/>
          <w:sz w:val="28"/>
          <w:szCs w:val="28"/>
        </w:rPr>
        <w:t>フレイル</w:t>
      </w:r>
      <w:r w:rsidR="00974322" w:rsidRPr="00543898">
        <w:rPr>
          <w:rFonts w:ascii="メイリオ" w:eastAsia="メイリオ" w:hAnsi="メイリオ"/>
          <w:sz w:val="28"/>
          <w:szCs w:val="28"/>
        </w:rPr>
        <w:t>測定</w:t>
      </w:r>
      <w:r w:rsidR="0033138C" w:rsidRPr="00543898">
        <w:rPr>
          <w:rFonts w:ascii="メイリオ" w:eastAsia="メイリオ" w:hAnsi="メイリオ" w:hint="eastAsia"/>
          <w:sz w:val="28"/>
          <w:szCs w:val="28"/>
        </w:rPr>
        <w:t>会</w:t>
      </w:r>
      <w:r w:rsidR="005C11C7" w:rsidRPr="00543898">
        <w:rPr>
          <w:rFonts w:ascii="メイリオ" w:eastAsia="メイリオ" w:hAnsi="メイリオ"/>
          <w:sz w:val="28"/>
          <w:szCs w:val="28"/>
        </w:rPr>
        <w:t>計画</w:t>
      </w:r>
      <w:r w:rsidR="005C11C7" w:rsidRPr="00543898">
        <w:rPr>
          <w:rFonts w:ascii="メイリオ" w:eastAsia="メイリオ" w:hAnsi="メイリオ" w:hint="eastAsia"/>
          <w:sz w:val="28"/>
          <w:szCs w:val="28"/>
        </w:rPr>
        <w:t>票</w:t>
      </w:r>
    </w:p>
    <w:p w:rsidR="00EA6179" w:rsidRPr="00EA6179" w:rsidRDefault="00EA6179" w:rsidP="00EA6179">
      <w:pPr>
        <w:adjustRightInd w:val="0"/>
        <w:snapToGrid w:val="0"/>
        <w:jc w:val="center"/>
        <w:rPr>
          <w:rFonts w:ascii="メイリオ" w:eastAsia="メイリオ" w:hAnsi="メイリオ"/>
          <w:sz w:val="16"/>
          <w:szCs w:val="16"/>
        </w:rPr>
      </w:pPr>
    </w:p>
    <w:p w:rsidR="00882D53" w:rsidRPr="00543898" w:rsidRDefault="00D41A46" w:rsidP="00E05340">
      <w:pPr>
        <w:adjustRightInd w:val="0"/>
        <w:snapToGrid w:val="0"/>
        <w:ind w:right="210"/>
        <w:jc w:val="right"/>
        <w:rPr>
          <w:rFonts w:ascii="メイリオ" w:eastAsia="メイリオ" w:hAnsi="メイリオ"/>
          <w:szCs w:val="21"/>
        </w:rPr>
      </w:pPr>
      <w:r w:rsidRPr="00543898">
        <w:rPr>
          <w:rFonts w:ascii="メイリオ" w:eastAsia="メイリオ" w:hAnsi="メイリオ"/>
          <w:szCs w:val="21"/>
        </w:rPr>
        <w:t xml:space="preserve">保健予防課提出日：　　</w:t>
      </w:r>
      <w:r w:rsidR="009959C1">
        <w:rPr>
          <w:rFonts w:ascii="メイリオ" w:eastAsia="メイリオ" w:hAnsi="メイリオ" w:hint="eastAsia"/>
          <w:szCs w:val="21"/>
        </w:rPr>
        <w:t xml:space="preserve"> </w:t>
      </w:r>
      <w:r w:rsidRPr="00543898">
        <w:rPr>
          <w:rFonts w:ascii="メイリオ" w:eastAsia="メイリオ" w:hAnsi="メイリオ"/>
          <w:szCs w:val="21"/>
        </w:rPr>
        <w:t xml:space="preserve">　年　　　　月　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2640"/>
        <w:gridCol w:w="5512"/>
      </w:tblGrid>
      <w:tr w:rsidR="000647A4" w:rsidRPr="00882D53" w:rsidTr="00EA6179">
        <w:trPr>
          <w:trHeight w:val="406"/>
          <w:jc w:val="center"/>
        </w:trPr>
        <w:tc>
          <w:tcPr>
            <w:tcW w:w="0" w:type="auto"/>
            <w:vAlign w:val="center"/>
          </w:tcPr>
          <w:p w:rsidR="000647A4" w:rsidRPr="00EA6179" w:rsidRDefault="004265A1" w:rsidP="004265A1">
            <w:pPr>
              <w:rPr>
                <w:rFonts w:hAnsi="メイリオ"/>
                <w:sz w:val="18"/>
                <w:szCs w:val="18"/>
              </w:rPr>
            </w:pPr>
            <w:r w:rsidRPr="00EA6179">
              <w:rPr>
                <w:rFonts w:hAnsi="メイリオ"/>
                <w:sz w:val="18"/>
                <w:szCs w:val="18"/>
              </w:rPr>
              <w:t>番号</w:t>
            </w:r>
          </w:p>
        </w:tc>
        <w:tc>
          <w:tcPr>
            <w:tcW w:w="2640" w:type="dxa"/>
            <w:vAlign w:val="center"/>
          </w:tcPr>
          <w:p w:rsidR="000647A4" w:rsidRPr="00EA6179" w:rsidRDefault="004265A1" w:rsidP="004265A1">
            <w:pPr>
              <w:jc w:val="center"/>
              <w:rPr>
                <w:rFonts w:hAnsi="メイリオ"/>
                <w:sz w:val="18"/>
                <w:szCs w:val="18"/>
              </w:rPr>
            </w:pPr>
            <w:r w:rsidRPr="00EA6179">
              <w:rPr>
                <w:rFonts w:hAnsi="メイリオ" w:hint="eastAsia"/>
                <w:sz w:val="18"/>
                <w:szCs w:val="18"/>
              </w:rPr>
              <w:t>項目</w:t>
            </w:r>
          </w:p>
        </w:tc>
        <w:tc>
          <w:tcPr>
            <w:tcW w:w="5512" w:type="dxa"/>
          </w:tcPr>
          <w:p w:rsidR="000647A4" w:rsidRPr="00EA6179" w:rsidRDefault="004265A1" w:rsidP="004265A1">
            <w:pPr>
              <w:jc w:val="center"/>
              <w:rPr>
                <w:rFonts w:hAnsi="メイリオ"/>
                <w:sz w:val="18"/>
                <w:szCs w:val="18"/>
              </w:rPr>
            </w:pPr>
            <w:r w:rsidRPr="00EA6179">
              <w:rPr>
                <w:rFonts w:hAnsi="メイリオ"/>
                <w:sz w:val="18"/>
                <w:szCs w:val="18"/>
              </w:rPr>
              <w:t>記入欄</w:t>
            </w:r>
          </w:p>
        </w:tc>
      </w:tr>
      <w:tr w:rsidR="004265A1" w:rsidRPr="00882D53" w:rsidTr="00CB25B3">
        <w:trPr>
          <w:trHeight w:val="585"/>
          <w:jc w:val="center"/>
        </w:trPr>
        <w:tc>
          <w:tcPr>
            <w:tcW w:w="0" w:type="auto"/>
            <w:vAlign w:val="center"/>
          </w:tcPr>
          <w:p w:rsidR="004265A1" w:rsidRPr="00543898" w:rsidRDefault="004265A1" w:rsidP="004265A1">
            <w:pPr>
              <w:jc w:val="center"/>
              <w:rPr>
                <w:rFonts w:hAnsi="メイリオ"/>
                <w:szCs w:val="24"/>
              </w:rPr>
            </w:pPr>
            <w:r w:rsidRPr="00543898">
              <w:rPr>
                <w:rFonts w:hAnsi="メイリオ" w:hint="eastAsia"/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4265A1" w:rsidRPr="00543898" w:rsidRDefault="004265A1" w:rsidP="004265A1">
            <w:pPr>
              <w:rPr>
                <w:rFonts w:hAnsi="メイリオ"/>
                <w:szCs w:val="24"/>
              </w:rPr>
            </w:pPr>
            <w:r w:rsidRPr="00543898">
              <w:rPr>
                <w:rFonts w:hAnsi="メイリオ" w:hint="eastAsia"/>
                <w:szCs w:val="24"/>
              </w:rPr>
              <w:t>グループ名</w:t>
            </w:r>
          </w:p>
        </w:tc>
        <w:tc>
          <w:tcPr>
            <w:tcW w:w="5512" w:type="dxa"/>
          </w:tcPr>
          <w:p w:rsidR="004265A1" w:rsidRPr="00543898" w:rsidRDefault="004265A1" w:rsidP="004265A1">
            <w:pPr>
              <w:rPr>
                <w:rFonts w:hAnsi="メイリオ"/>
                <w:szCs w:val="24"/>
              </w:rPr>
            </w:pPr>
          </w:p>
        </w:tc>
      </w:tr>
      <w:tr w:rsidR="004265A1" w:rsidRPr="00882D53" w:rsidTr="00CB25B3">
        <w:trPr>
          <w:jc w:val="center"/>
        </w:trPr>
        <w:tc>
          <w:tcPr>
            <w:tcW w:w="0" w:type="auto"/>
            <w:vAlign w:val="center"/>
          </w:tcPr>
          <w:p w:rsidR="004265A1" w:rsidRPr="00543898" w:rsidRDefault="004265A1" w:rsidP="004265A1">
            <w:pPr>
              <w:jc w:val="center"/>
              <w:rPr>
                <w:rFonts w:hAnsi="メイリオ"/>
                <w:szCs w:val="24"/>
              </w:rPr>
            </w:pPr>
            <w:r w:rsidRPr="00543898">
              <w:rPr>
                <w:rFonts w:hAnsi="メイリオ"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4265A1" w:rsidRPr="00543898" w:rsidRDefault="004265A1" w:rsidP="004265A1">
            <w:pPr>
              <w:rPr>
                <w:rFonts w:hAnsi="メイリオ"/>
                <w:szCs w:val="24"/>
              </w:rPr>
            </w:pPr>
            <w:bookmarkStart w:id="0" w:name="_GoBack"/>
            <w:bookmarkEnd w:id="0"/>
            <w:r w:rsidRPr="00543898">
              <w:rPr>
                <w:rFonts w:hAnsi="メイリオ" w:hint="eastAsia"/>
                <w:szCs w:val="24"/>
              </w:rPr>
              <w:t>会場</w:t>
            </w:r>
            <w:r w:rsidR="00A708E9">
              <w:rPr>
                <w:rFonts w:hAnsi="メイリオ" w:hint="eastAsia"/>
                <w:szCs w:val="24"/>
              </w:rPr>
              <w:t>名</w:t>
            </w:r>
          </w:p>
        </w:tc>
        <w:tc>
          <w:tcPr>
            <w:tcW w:w="5512" w:type="dxa"/>
          </w:tcPr>
          <w:p w:rsidR="004265A1" w:rsidRPr="00CB25B3" w:rsidRDefault="00CB25B3" w:rsidP="004265A1">
            <w:pPr>
              <w:spacing w:line="500" w:lineRule="exact"/>
              <w:rPr>
                <w:rFonts w:hAnsi="メイリオ"/>
                <w:sz w:val="22"/>
              </w:rPr>
            </w:pPr>
            <w:r w:rsidRPr="00CB25B3">
              <w:rPr>
                <w:rFonts w:hAnsi="メイリオ"/>
                <w:sz w:val="22"/>
              </w:rPr>
              <w:t>(会場名)</w:t>
            </w:r>
          </w:p>
          <w:p w:rsidR="004265A1" w:rsidRPr="00E26961" w:rsidRDefault="00CB25B3" w:rsidP="004265A1">
            <w:pPr>
              <w:spacing w:line="500" w:lineRule="exact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(住  所)</w:t>
            </w:r>
            <w:r w:rsidR="00EA6179">
              <w:rPr>
                <w:rFonts w:hAnsi="メイリオ"/>
                <w:sz w:val="22"/>
              </w:rPr>
              <w:t xml:space="preserve"> </w:t>
            </w:r>
            <w:r w:rsidR="004265A1" w:rsidRPr="00E26961">
              <w:rPr>
                <w:rFonts w:hAnsi="メイリオ" w:hint="eastAsia"/>
                <w:sz w:val="22"/>
              </w:rPr>
              <w:t>秋田市</w:t>
            </w:r>
          </w:p>
        </w:tc>
      </w:tr>
      <w:tr w:rsidR="004265A1" w:rsidRPr="00E81434" w:rsidTr="00CB25B3">
        <w:trPr>
          <w:trHeight w:val="619"/>
          <w:jc w:val="center"/>
        </w:trPr>
        <w:tc>
          <w:tcPr>
            <w:tcW w:w="0" w:type="auto"/>
            <w:vAlign w:val="center"/>
          </w:tcPr>
          <w:p w:rsidR="004265A1" w:rsidRPr="00543898" w:rsidRDefault="004265A1" w:rsidP="004265A1">
            <w:pPr>
              <w:jc w:val="center"/>
              <w:rPr>
                <w:rFonts w:hAnsi="メイリオ"/>
                <w:szCs w:val="24"/>
              </w:rPr>
            </w:pPr>
            <w:r w:rsidRPr="00543898">
              <w:rPr>
                <w:rFonts w:hAnsi="メイリオ" w:hint="eastAsia"/>
                <w:szCs w:val="24"/>
              </w:rPr>
              <w:t>3</w:t>
            </w:r>
          </w:p>
        </w:tc>
        <w:tc>
          <w:tcPr>
            <w:tcW w:w="2640" w:type="dxa"/>
            <w:vAlign w:val="center"/>
          </w:tcPr>
          <w:p w:rsidR="004265A1" w:rsidRPr="00543898" w:rsidRDefault="004265A1" w:rsidP="004265A1">
            <w:pPr>
              <w:rPr>
                <w:rFonts w:hAnsi="メイリオ"/>
                <w:szCs w:val="24"/>
              </w:rPr>
            </w:pPr>
            <w:r w:rsidRPr="00543898">
              <w:rPr>
                <w:rFonts w:hAnsi="メイリオ" w:hint="eastAsia"/>
                <w:szCs w:val="24"/>
              </w:rPr>
              <w:t>開催日</w:t>
            </w:r>
          </w:p>
        </w:tc>
        <w:tc>
          <w:tcPr>
            <w:tcW w:w="5512" w:type="dxa"/>
            <w:vAlign w:val="center"/>
          </w:tcPr>
          <w:p w:rsidR="004265A1" w:rsidRPr="00543898" w:rsidRDefault="004265A1" w:rsidP="004265A1">
            <w:pPr>
              <w:jc w:val="center"/>
              <w:rPr>
                <w:rFonts w:hAnsi="メイリオ"/>
                <w:szCs w:val="24"/>
              </w:rPr>
            </w:pPr>
            <w:r w:rsidRPr="00543898">
              <w:rPr>
                <w:rFonts w:hAnsi="メイリオ"/>
                <w:szCs w:val="24"/>
              </w:rPr>
              <w:t xml:space="preserve">　　　年　　　月　　　日（　　）</w:t>
            </w:r>
          </w:p>
        </w:tc>
      </w:tr>
      <w:tr w:rsidR="004265A1" w:rsidRPr="00882D53" w:rsidTr="00CB25B3">
        <w:trPr>
          <w:trHeight w:val="720"/>
          <w:jc w:val="center"/>
        </w:trPr>
        <w:tc>
          <w:tcPr>
            <w:tcW w:w="0" w:type="auto"/>
            <w:vAlign w:val="center"/>
          </w:tcPr>
          <w:p w:rsidR="004265A1" w:rsidRPr="00543898" w:rsidRDefault="004265A1" w:rsidP="004265A1">
            <w:pPr>
              <w:jc w:val="center"/>
              <w:rPr>
                <w:rFonts w:hAnsi="メイリオ"/>
                <w:szCs w:val="24"/>
              </w:rPr>
            </w:pPr>
            <w:r w:rsidRPr="00543898">
              <w:rPr>
                <w:rFonts w:hAnsi="メイリオ" w:hint="eastAsia"/>
                <w:szCs w:val="24"/>
              </w:rPr>
              <w:t>4</w:t>
            </w:r>
          </w:p>
        </w:tc>
        <w:tc>
          <w:tcPr>
            <w:tcW w:w="2640" w:type="dxa"/>
            <w:vAlign w:val="center"/>
          </w:tcPr>
          <w:p w:rsidR="004265A1" w:rsidRPr="00543898" w:rsidRDefault="004265A1" w:rsidP="004265A1">
            <w:pPr>
              <w:rPr>
                <w:rFonts w:hAnsi="メイリオ"/>
                <w:szCs w:val="24"/>
              </w:rPr>
            </w:pPr>
            <w:r w:rsidRPr="00543898">
              <w:rPr>
                <w:rFonts w:hAnsi="メイリオ" w:hint="eastAsia"/>
                <w:szCs w:val="24"/>
              </w:rPr>
              <w:t>会場使用可能時間</w:t>
            </w:r>
          </w:p>
        </w:tc>
        <w:tc>
          <w:tcPr>
            <w:tcW w:w="5512" w:type="dxa"/>
          </w:tcPr>
          <w:p w:rsidR="004265A1" w:rsidRPr="00543898" w:rsidRDefault="004265A1" w:rsidP="004265A1">
            <w:pPr>
              <w:jc w:val="center"/>
              <w:rPr>
                <w:rFonts w:hAnsi="メイリオ"/>
                <w:szCs w:val="24"/>
              </w:rPr>
            </w:pPr>
            <w:r w:rsidRPr="00543898">
              <w:rPr>
                <w:rFonts w:hAnsi="メイリオ"/>
                <w:szCs w:val="24"/>
              </w:rPr>
              <w:t>：　　　～　　　：</w:t>
            </w:r>
          </w:p>
          <w:p w:rsidR="004265A1" w:rsidRPr="00543898" w:rsidRDefault="004265A1" w:rsidP="006F53D1">
            <w:pPr>
              <w:spacing w:line="240" w:lineRule="exact"/>
              <w:jc w:val="left"/>
              <w:rPr>
                <w:rFonts w:hAnsi="メイリオ"/>
                <w:sz w:val="22"/>
              </w:rPr>
            </w:pPr>
            <w:r w:rsidRPr="00543898">
              <w:rPr>
                <w:rFonts w:hAnsi="メイリオ"/>
                <w:sz w:val="22"/>
              </w:rPr>
              <w:t>（準備・片付け等含めた時間：約３～４時間）</w:t>
            </w:r>
          </w:p>
        </w:tc>
      </w:tr>
      <w:tr w:rsidR="004265A1" w:rsidRPr="00882D53" w:rsidTr="00CB25B3">
        <w:trPr>
          <w:trHeight w:val="912"/>
          <w:jc w:val="center"/>
        </w:trPr>
        <w:tc>
          <w:tcPr>
            <w:tcW w:w="0" w:type="auto"/>
            <w:vAlign w:val="center"/>
          </w:tcPr>
          <w:p w:rsidR="004265A1" w:rsidRPr="00543898" w:rsidRDefault="004265A1" w:rsidP="004265A1">
            <w:pPr>
              <w:jc w:val="center"/>
              <w:rPr>
                <w:rFonts w:hAnsi="メイリオ"/>
                <w:szCs w:val="24"/>
              </w:rPr>
            </w:pPr>
            <w:r>
              <w:rPr>
                <w:rFonts w:hAnsi="メイリオ" w:hint="eastAsia"/>
                <w:szCs w:val="24"/>
              </w:rPr>
              <w:t>５</w:t>
            </w:r>
          </w:p>
        </w:tc>
        <w:tc>
          <w:tcPr>
            <w:tcW w:w="2640" w:type="dxa"/>
            <w:vAlign w:val="center"/>
          </w:tcPr>
          <w:p w:rsidR="004265A1" w:rsidRPr="00543898" w:rsidRDefault="004265A1" w:rsidP="004265A1">
            <w:pPr>
              <w:rPr>
                <w:rFonts w:hAnsi="メイリオ"/>
                <w:szCs w:val="24"/>
              </w:rPr>
            </w:pPr>
            <w:r w:rsidRPr="00F812DD">
              <w:rPr>
                <w:rFonts w:hAnsi="メイリオ"/>
                <w:sz w:val="22"/>
              </w:rPr>
              <w:t>フレイル測定実施時間</w:t>
            </w:r>
          </w:p>
        </w:tc>
        <w:tc>
          <w:tcPr>
            <w:tcW w:w="5512" w:type="dxa"/>
          </w:tcPr>
          <w:p w:rsidR="004265A1" w:rsidRPr="00543898" w:rsidRDefault="004265A1" w:rsidP="004265A1">
            <w:pPr>
              <w:jc w:val="center"/>
              <w:rPr>
                <w:rFonts w:hAnsi="メイリオ"/>
                <w:szCs w:val="24"/>
              </w:rPr>
            </w:pPr>
            <w:r w:rsidRPr="00543898">
              <w:rPr>
                <w:rFonts w:hAnsi="メイリオ"/>
                <w:szCs w:val="24"/>
              </w:rPr>
              <w:t>：　　　～　　　：</w:t>
            </w:r>
          </w:p>
          <w:p w:rsidR="004265A1" w:rsidRPr="00543898" w:rsidRDefault="004265A1" w:rsidP="006F53D1">
            <w:pPr>
              <w:spacing w:line="240" w:lineRule="exact"/>
              <w:jc w:val="left"/>
              <w:rPr>
                <w:rFonts w:hAnsi="メイリオ"/>
                <w:sz w:val="22"/>
              </w:rPr>
            </w:pPr>
            <w:r>
              <w:rPr>
                <w:rFonts w:hAnsi="メイリオ"/>
                <w:sz w:val="22"/>
              </w:rPr>
              <w:t>（</w:t>
            </w:r>
            <w:r w:rsidRPr="00F812DD">
              <w:rPr>
                <w:rFonts w:hAnsi="メイリオ" w:hint="eastAsia"/>
                <w:sz w:val="22"/>
              </w:rPr>
              <w:t>測定を行う時間</w:t>
            </w:r>
            <w:r w:rsidRPr="00543898">
              <w:rPr>
                <w:rFonts w:hAnsi="メイリオ"/>
                <w:sz w:val="22"/>
              </w:rPr>
              <w:t>：約</w:t>
            </w:r>
            <w:r>
              <w:rPr>
                <w:rFonts w:hAnsi="メイリオ" w:hint="eastAsia"/>
                <w:sz w:val="22"/>
              </w:rPr>
              <w:t>2</w:t>
            </w:r>
            <w:r w:rsidRPr="00543898">
              <w:rPr>
                <w:rFonts w:hAnsi="メイリオ"/>
                <w:sz w:val="22"/>
              </w:rPr>
              <w:t>時間）</w:t>
            </w:r>
          </w:p>
        </w:tc>
      </w:tr>
      <w:tr w:rsidR="004265A1" w:rsidRPr="00882D53" w:rsidTr="00CB25B3">
        <w:trPr>
          <w:trHeight w:val="501"/>
          <w:jc w:val="center"/>
        </w:trPr>
        <w:tc>
          <w:tcPr>
            <w:tcW w:w="0" w:type="auto"/>
            <w:vAlign w:val="center"/>
          </w:tcPr>
          <w:p w:rsidR="004265A1" w:rsidRPr="00543898" w:rsidRDefault="004265A1" w:rsidP="004265A1">
            <w:pPr>
              <w:spacing w:line="400" w:lineRule="exact"/>
              <w:jc w:val="center"/>
              <w:rPr>
                <w:rFonts w:hAnsi="メイリオ" w:cs="Segoe UI Symbol"/>
                <w:szCs w:val="24"/>
              </w:rPr>
            </w:pPr>
            <w:r>
              <w:rPr>
                <w:rFonts w:hAnsi="メイリオ" w:cs="Segoe UI Symbol"/>
                <w:szCs w:val="24"/>
              </w:rPr>
              <w:t>６</w:t>
            </w:r>
          </w:p>
        </w:tc>
        <w:tc>
          <w:tcPr>
            <w:tcW w:w="2640" w:type="dxa"/>
            <w:vAlign w:val="center"/>
          </w:tcPr>
          <w:p w:rsidR="004265A1" w:rsidRPr="00543898" w:rsidRDefault="004265A1" w:rsidP="004265A1">
            <w:pPr>
              <w:rPr>
                <w:rFonts w:hAnsi="メイリオ"/>
                <w:szCs w:val="24"/>
              </w:rPr>
            </w:pPr>
            <w:r w:rsidRPr="00543898">
              <w:rPr>
                <w:rFonts w:hAnsi="メイリオ" w:hint="eastAsia"/>
                <w:szCs w:val="24"/>
              </w:rPr>
              <w:t>参加人数</w:t>
            </w:r>
          </w:p>
        </w:tc>
        <w:tc>
          <w:tcPr>
            <w:tcW w:w="5512" w:type="dxa"/>
          </w:tcPr>
          <w:p w:rsidR="004265A1" w:rsidRPr="003B3FFE" w:rsidRDefault="004265A1" w:rsidP="004265A1">
            <w:pPr>
              <w:jc w:val="center"/>
              <w:rPr>
                <w:rFonts w:hAnsi="メイリオ"/>
                <w:szCs w:val="24"/>
              </w:rPr>
            </w:pPr>
            <w:r>
              <w:rPr>
                <w:rFonts w:hAnsi="メイリオ"/>
                <w:szCs w:val="24"/>
              </w:rPr>
              <w:t xml:space="preserve">　　　　　　　　　</w:t>
            </w:r>
            <w:r>
              <w:rPr>
                <w:rFonts w:hAnsi="メイリオ" w:hint="eastAsia"/>
                <w:szCs w:val="24"/>
              </w:rPr>
              <w:t>人</w:t>
            </w:r>
          </w:p>
        </w:tc>
      </w:tr>
      <w:tr w:rsidR="004265A1" w:rsidRPr="00882D53" w:rsidTr="00EA6179">
        <w:trPr>
          <w:trHeight w:val="659"/>
          <w:jc w:val="center"/>
        </w:trPr>
        <w:tc>
          <w:tcPr>
            <w:tcW w:w="0" w:type="auto"/>
            <w:vAlign w:val="center"/>
          </w:tcPr>
          <w:p w:rsidR="004265A1" w:rsidRPr="00543898" w:rsidRDefault="004265A1" w:rsidP="004265A1">
            <w:pPr>
              <w:spacing w:line="400" w:lineRule="exact"/>
              <w:jc w:val="center"/>
              <w:rPr>
                <w:rFonts w:hAnsi="メイリオ"/>
                <w:szCs w:val="24"/>
              </w:rPr>
            </w:pPr>
            <w:r>
              <w:rPr>
                <w:rFonts w:hAnsi="メイリオ"/>
                <w:szCs w:val="24"/>
              </w:rPr>
              <w:t>７</w:t>
            </w:r>
          </w:p>
        </w:tc>
        <w:tc>
          <w:tcPr>
            <w:tcW w:w="2640" w:type="dxa"/>
            <w:vAlign w:val="center"/>
          </w:tcPr>
          <w:p w:rsidR="004265A1" w:rsidRPr="00216034" w:rsidRDefault="004265A1" w:rsidP="004265A1">
            <w:pPr>
              <w:spacing w:line="400" w:lineRule="exact"/>
              <w:rPr>
                <w:rFonts w:ascii="Segoe UI Symbol" w:hAnsi="Segoe UI Symbol" w:cs="Segoe UI Symbol"/>
                <w:szCs w:val="24"/>
              </w:rPr>
            </w:pPr>
            <w:bookmarkStart w:id="1" w:name="OLE_LINK7"/>
            <w:bookmarkStart w:id="2" w:name="OLE_LINK8"/>
            <w:r w:rsidRPr="00216034">
              <w:rPr>
                <w:rFonts w:ascii="Segoe UI Symbol" w:hAnsi="Segoe UI Symbol" w:cs="Segoe UI Symbol" w:hint="eastAsia"/>
                <w:szCs w:val="24"/>
              </w:rPr>
              <w:t>スタッフ用の駐車場</w:t>
            </w:r>
            <w:bookmarkEnd w:id="1"/>
            <w:bookmarkEnd w:id="2"/>
          </w:p>
        </w:tc>
        <w:tc>
          <w:tcPr>
            <w:tcW w:w="5512" w:type="dxa"/>
            <w:vAlign w:val="center"/>
          </w:tcPr>
          <w:p w:rsidR="004265A1" w:rsidRPr="00543898" w:rsidRDefault="004265A1" w:rsidP="004265A1">
            <w:pPr>
              <w:jc w:val="center"/>
              <w:rPr>
                <w:rFonts w:hAnsi="メイリオ"/>
                <w:szCs w:val="24"/>
              </w:rPr>
            </w:pPr>
            <w:r w:rsidRPr="00543898">
              <w:rPr>
                <w:rFonts w:hAnsi="メイリオ"/>
                <w:szCs w:val="24"/>
              </w:rPr>
              <w:t>有（　　　　台）　・　無</w:t>
            </w:r>
          </w:p>
        </w:tc>
      </w:tr>
      <w:tr w:rsidR="004265A1" w:rsidRPr="00882D53" w:rsidTr="004265A1">
        <w:trPr>
          <w:trHeight w:val="2167"/>
          <w:jc w:val="center"/>
        </w:trPr>
        <w:tc>
          <w:tcPr>
            <w:tcW w:w="0" w:type="auto"/>
            <w:vAlign w:val="center"/>
          </w:tcPr>
          <w:p w:rsidR="004265A1" w:rsidRPr="00543898" w:rsidRDefault="004265A1" w:rsidP="004265A1">
            <w:pPr>
              <w:ind w:leftChars="-53" w:left="-111" w:rightChars="-51" w:right="-107"/>
              <w:jc w:val="center"/>
              <w:rPr>
                <w:rFonts w:hAnsi="メイリオ"/>
                <w:szCs w:val="24"/>
              </w:rPr>
            </w:pPr>
            <w:r>
              <w:rPr>
                <w:rFonts w:hAnsi="メイリオ"/>
                <w:szCs w:val="24"/>
              </w:rPr>
              <w:t>８</w:t>
            </w:r>
          </w:p>
        </w:tc>
        <w:tc>
          <w:tcPr>
            <w:tcW w:w="0" w:type="auto"/>
            <w:gridSpan w:val="2"/>
          </w:tcPr>
          <w:p w:rsidR="004265A1" w:rsidRPr="00543898" w:rsidRDefault="004265A1" w:rsidP="004265A1">
            <w:pPr>
              <w:spacing w:line="400" w:lineRule="exact"/>
              <w:rPr>
                <w:rFonts w:hAnsi="メイリオ"/>
                <w:szCs w:val="24"/>
              </w:rPr>
            </w:pPr>
            <w:r w:rsidRPr="00543898">
              <w:rPr>
                <w:rFonts w:hAnsi="メイリオ"/>
                <w:szCs w:val="24"/>
              </w:rPr>
              <w:t>地図</w:t>
            </w:r>
          </w:p>
          <w:p w:rsidR="004265A1" w:rsidRDefault="004265A1" w:rsidP="004265A1">
            <w:pPr>
              <w:rPr>
                <w:rFonts w:hAnsi="メイリオ"/>
                <w:szCs w:val="24"/>
              </w:rPr>
            </w:pPr>
          </w:p>
          <w:p w:rsidR="004265A1" w:rsidRDefault="004265A1" w:rsidP="004265A1">
            <w:pPr>
              <w:rPr>
                <w:rFonts w:hAnsi="メイリオ"/>
                <w:szCs w:val="24"/>
              </w:rPr>
            </w:pPr>
          </w:p>
          <w:p w:rsidR="004265A1" w:rsidRPr="00543898" w:rsidRDefault="006F53D1" w:rsidP="004265A1">
            <w:pPr>
              <w:rPr>
                <w:rFonts w:hAnsi="メイリオ"/>
                <w:szCs w:val="24"/>
              </w:rPr>
            </w:pPr>
            <w:r>
              <w:rPr>
                <w:rFonts w:hAnsi="メイリオ"/>
                <w:sz w:val="22"/>
              </w:rPr>
              <w:t>（会場までの目印、駐車スペースの場所を</w:t>
            </w:r>
            <w:r w:rsidRPr="00F812DD">
              <w:rPr>
                <w:rFonts w:hAnsi="メイリオ"/>
                <w:sz w:val="22"/>
              </w:rPr>
              <w:t>記入してください。</w:t>
            </w:r>
            <w:r>
              <w:rPr>
                <w:rFonts w:hAnsi="メイリオ"/>
                <w:sz w:val="22"/>
              </w:rPr>
              <w:t>）</w:t>
            </w:r>
          </w:p>
        </w:tc>
      </w:tr>
      <w:tr w:rsidR="00F51403" w:rsidRPr="00882D53" w:rsidTr="00F51403">
        <w:trPr>
          <w:cantSplit/>
          <w:trHeight w:val="792"/>
          <w:jc w:val="center"/>
        </w:trPr>
        <w:tc>
          <w:tcPr>
            <w:tcW w:w="0" w:type="auto"/>
            <w:vAlign w:val="center"/>
          </w:tcPr>
          <w:p w:rsidR="00F51403" w:rsidRPr="00543898" w:rsidRDefault="00F51403" w:rsidP="00F51403">
            <w:pPr>
              <w:ind w:leftChars="-53" w:left="-111" w:rightChars="-51" w:right="-107"/>
              <w:jc w:val="center"/>
              <w:rPr>
                <w:rFonts w:hAnsi="メイリオ"/>
                <w:szCs w:val="24"/>
              </w:rPr>
            </w:pPr>
            <w:r>
              <w:rPr>
                <w:rFonts w:hAnsi="メイリオ"/>
                <w:szCs w:val="24"/>
              </w:rPr>
              <w:t>９</w:t>
            </w:r>
          </w:p>
        </w:tc>
        <w:tc>
          <w:tcPr>
            <w:tcW w:w="2640" w:type="dxa"/>
            <w:vAlign w:val="center"/>
          </w:tcPr>
          <w:p w:rsidR="00F51403" w:rsidRPr="00F51403" w:rsidRDefault="00F51403" w:rsidP="00F51403">
            <w:pPr>
              <w:spacing w:line="500" w:lineRule="exact"/>
              <w:rPr>
                <w:rFonts w:hAnsi="メイリオ"/>
                <w:szCs w:val="24"/>
              </w:rPr>
            </w:pPr>
            <w:r>
              <w:rPr>
                <w:rFonts w:hAnsi="メイリオ" w:hint="eastAsia"/>
                <w:szCs w:val="24"/>
              </w:rPr>
              <w:t>申込者</w:t>
            </w:r>
          </w:p>
        </w:tc>
        <w:tc>
          <w:tcPr>
            <w:tcW w:w="0" w:type="auto"/>
          </w:tcPr>
          <w:p w:rsidR="00F51403" w:rsidRPr="00CB25B3" w:rsidRDefault="00F51403" w:rsidP="00F51403">
            <w:pPr>
              <w:spacing w:line="500" w:lineRule="exact"/>
              <w:rPr>
                <w:rFonts w:hAnsi="メイリオ"/>
                <w:sz w:val="22"/>
              </w:rPr>
            </w:pPr>
            <w:r w:rsidRPr="00CB25B3">
              <w:rPr>
                <w:rFonts w:hAnsi="メイリオ"/>
                <w:sz w:val="22"/>
              </w:rPr>
              <w:t>(</w:t>
            </w:r>
            <w:r>
              <w:rPr>
                <w:rFonts w:hAnsi="メイリオ"/>
                <w:sz w:val="22"/>
              </w:rPr>
              <w:t>申込者</w:t>
            </w:r>
            <w:r w:rsidRPr="00CB25B3">
              <w:rPr>
                <w:rFonts w:hAnsi="メイリオ"/>
                <w:sz w:val="22"/>
              </w:rPr>
              <w:t>)</w:t>
            </w:r>
          </w:p>
          <w:p w:rsidR="00F51403" w:rsidRPr="00E26961" w:rsidRDefault="00F51403" w:rsidP="00F51403">
            <w:pPr>
              <w:spacing w:line="500" w:lineRule="exact"/>
              <w:rPr>
                <w:rFonts w:hAnsi="メイリオ"/>
                <w:sz w:val="22"/>
              </w:rPr>
            </w:pPr>
            <w:r>
              <w:rPr>
                <w:rFonts w:hAnsi="メイリオ" w:hint="eastAsia"/>
                <w:sz w:val="22"/>
              </w:rPr>
              <w:t>(連絡先)</w:t>
            </w:r>
            <w:r>
              <w:rPr>
                <w:rFonts w:hAnsi="メイリオ"/>
                <w:sz w:val="22"/>
              </w:rPr>
              <w:t xml:space="preserve"> </w:t>
            </w:r>
          </w:p>
        </w:tc>
      </w:tr>
    </w:tbl>
    <w:p w:rsidR="00543898" w:rsidRDefault="00CC4AA0" w:rsidP="003B1835">
      <w:pPr>
        <w:spacing w:line="320" w:lineRule="exact"/>
        <w:rPr>
          <w:rFonts w:ascii="メイリオ" w:eastAsia="メイリオ" w:hAnsi="メイリオ"/>
          <w:sz w:val="22"/>
        </w:rPr>
      </w:pPr>
      <w:r w:rsidRPr="00F812DD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1507CB" wp14:editId="39D8DB73">
                <wp:simplePos x="0" y="0"/>
                <wp:positionH relativeFrom="margin">
                  <wp:posOffset>-443230</wp:posOffset>
                </wp:positionH>
                <wp:positionV relativeFrom="paragraph">
                  <wp:posOffset>201930</wp:posOffset>
                </wp:positionV>
                <wp:extent cx="6791325" cy="1181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65A1" w:rsidRPr="00A708E9" w:rsidRDefault="004265A1" w:rsidP="004265A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708E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注意事項</w:t>
                            </w:r>
                          </w:p>
                          <w:p w:rsidR="00543898" w:rsidRPr="00E05340" w:rsidRDefault="00543898" w:rsidP="004265A1">
                            <w:pPr>
                              <w:adjustRightInd w:val="0"/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05340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・本計画票は、事前に保健予防課に日程等</w:t>
                            </w:r>
                            <w:r w:rsidR="00B069BF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E05340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協議の上、開催日の２か月前までに提出してください。</w:t>
                            </w:r>
                          </w:p>
                          <w:p w:rsidR="00543898" w:rsidRPr="00E05340" w:rsidRDefault="00543898" w:rsidP="00543898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0534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・事前にフレイル測定に活用する資料（アンケート等）を保健予防課から受取り、当日まで</w:t>
                            </w:r>
                            <w:r w:rsidR="00D21B7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に参加者に記入していただくようお願いします。受取りの際は</w:t>
                            </w:r>
                            <w:r w:rsidRPr="00E0534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ご連絡ください。</w:t>
                            </w:r>
                          </w:p>
                          <w:p w:rsidR="00543898" w:rsidRPr="00E05340" w:rsidRDefault="00543898" w:rsidP="00EF59DE">
                            <w:pPr>
                              <w:spacing w:line="320" w:lineRule="exact"/>
                              <w:ind w:left="200" w:hangingChars="100" w:hanging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bookmarkStart w:id="3" w:name="OLE_LINK11"/>
                            <w:bookmarkStart w:id="4" w:name="OLE_LINK12"/>
                            <w:bookmarkStart w:id="5" w:name="_Hlk174630632"/>
                            <w:r w:rsidRPr="00E05340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・</w:t>
                            </w:r>
                            <w:bookmarkStart w:id="6" w:name="OLE_LINK9"/>
                            <w:bookmarkStart w:id="7" w:name="OLE_LINK10"/>
                            <w:r w:rsidRPr="00E05340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会場の予約</w:t>
                            </w:r>
                            <w:r w:rsidR="00A708E9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A708E9" w:rsidRPr="00E05340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当日の解錠</w:t>
                            </w:r>
                            <w:r w:rsidR="00A708E9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、参加者の取りまとめ（募集、受付）</w:t>
                            </w:r>
                            <w:r w:rsidRPr="00E05340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等は、申込者（</w:t>
                            </w:r>
                            <w:r w:rsidR="00486977" w:rsidRPr="00E05340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申込み</w:t>
                            </w:r>
                            <w:r w:rsidR="00486977" w:rsidRPr="00E05340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グループ</w:t>
                            </w:r>
                            <w:r w:rsidRPr="00E05340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）が行ってください。</w:t>
                            </w:r>
                            <w:bookmarkEnd w:id="6"/>
                            <w:bookmarkEnd w:id="7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507CB" id="正方形/長方形 1" o:spid="_x0000_s1026" style="position:absolute;left:0;text-align:left;margin-left:-34.9pt;margin-top:15.9pt;width:534.75pt;height:9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" filled="f" stroked="f" strokeweight="1pt">
                <v:textbox>
                  <w:txbxContent>
                    <w:p w:rsidR="004265A1" w:rsidRPr="00A708E9" w:rsidRDefault="004265A1" w:rsidP="004265A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bookmarkStart w:id="8" w:name="_GoBack"/>
                      <w:r w:rsidRPr="00A708E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注意事項</w:t>
                      </w:r>
                    </w:p>
                    <w:p w:rsidR="00543898" w:rsidRPr="00E05340" w:rsidRDefault="00543898" w:rsidP="004265A1">
                      <w:pPr>
                        <w:adjustRightInd w:val="0"/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05340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・本計画票は、事前に保健予防課に日程等</w:t>
                      </w:r>
                      <w:r w:rsidR="00B069BF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を</w:t>
                      </w:r>
                      <w:r w:rsidRPr="00E05340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協議の上、開催日の２か月前までに提出してください。</w:t>
                      </w:r>
                    </w:p>
                    <w:p w:rsidR="00543898" w:rsidRPr="00E05340" w:rsidRDefault="00543898" w:rsidP="00543898">
                      <w:pPr>
                        <w:spacing w:line="320" w:lineRule="exact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05340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・事前にフレイル測定に活用する資料（アンケート等）を保健予防課から受取り、当日まで</w:t>
                      </w:r>
                      <w:r w:rsidR="00D21B7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に参加者に記入していただくようお願いします。受取りの際は</w:t>
                      </w:r>
                      <w:r w:rsidRPr="00E05340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ご連絡ください。</w:t>
                      </w:r>
                    </w:p>
                    <w:p w:rsidR="00543898" w:rsidRPr="00E05340" w:rsidRDefault="00543898" w:rsidP="00EF59DE">
                      <w:pPr>
                        <w:spacing w:line="320" w:lineRule="exact"/>
                        <w:ind w:left="200" w:hangingChars="100" w:hanging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bookmarkStart w:id="9" w:name="OLE_LINK11"/>
                      <w:bookmarkStart w:id="10" w:name="OLE_LINK12"/>
                      <w:bookmarkStart w:id="11" w:name="_Hlk174630632"/>
                      <w:r w:rsidRPr="00E05340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・</w:t>
                      </w:r>
                      <w:bookmarkStart w:id="12" w:name="OLE_LINK9"/>
                      <w:bookmarkStart w:id="13" w:name="OLE_LINK10"/>
                      <w:r w:rsidRPr="00E05340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会場の予約</w:t>
                      </w:r>
                      <w:r w:rsidR="00A708E9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や</w:t>
                      </w:r>
                      <w:r w:rsidR="00A708E9" w:rsidRPr="00E05340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当日の解錠</w:t>
                      </w:r>
                      <w:r w:rsidR="00A708E9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、参加者の取りまとめ（募集、受付）</w:t>
                      </w:r>
                      <w:r w:rsidRPr="00E05340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等は、申込者（</w:t>
                      </w:r>
                      <w:r w:rsidR="00486977" w:rsidRPr="00E05340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申込み</w:t>
                      </w:r>
                      <w:r w:rsidR="00486977" w:rsidRPr="00E05340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グループ</w:t>
                      </w:r>
                      <w:r w:rsidRPr="00E05340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）が行ってください。</w:t>
                      </w:r>
                      <w:bookmarkEnd w:id="12"/>
                      <w:bookmarkEnd w:id="13"/>
                      <w:bookmarkEnd w:id="9"/>
                      <w:bookmarkEnd w:id="10"/>
                      <w:bookmarkEnd w:id="11"/>
                      <w:bookmarkEnd w:id="8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3898" w:rsidRDefault="00543898" w:rsidP="003B183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543898" w:rsidRDefault="00543898" w:rsidP="003B183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543898" w:rsidRDefault="00543898" w:rsidP="003B183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543898" w:rsidRDefault="00543898" w:rsidP="003B1835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303A96" w:rsidRDefault="00303A96" w:rsidP="00E05340">
      <w:pPr>
        <w:jc w:val="left"/>
        <w:rPr>
          <w:rFonts w:asciiTheme="minorEastAsia" w:hAnsiTheme="minorEastAsia"/>
          <w:sz w:val="22"/>
        </w:rPr>
      </w:pPr>
    </w:p>
    <w:p w:rsidR="008A2E8A" w:rsidRPr="00E05340" w:rsidRDefault="00CC4AA0" w:rsidP="00E05340">
      <w:pPr>
        <w:jc w:val="left"/>
        <w:rPr>
          <w:rFonts w:asciiTheme="minorEastAsia" w:hAnsiTheme="minorEastAsia"/>
          <w:sz w:val="22"/>
        </w:rPr>
      </w:pPr>
      <w:r w:rsidRPr="00F812DD"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1D3C6" wp14:editId="53A603DB">
                <wp:simplePos x="0" y="0"/>
                <wp:positionH relativeFrom="margin">
                  <wp:posOffset>1537970</wp:posOffset>
                </wp:positionH>
                <wp:positionV relativeFrom="paragraph">
                  <wp:posOffset>127000</wp:posOffset>
                </wp:positionV>
                <wp:extent cx="4495800" cy="664028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640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898" w:rsidRPr="00A84B66" w:rsidRDefault="00543898" w:rsidP="0054389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秋田市保健所保健予防課</w:t>
                            </w:r>
                            <w:r w:rsidRPr="00A84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フレイル予防</w:t>
                            </w: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担当</w:t>
                            </w:r>
                          </w:p>
                          <w:p w:rsidR="00543898" w:rsidRPr="00D913A4" w:rsidRDefault="00543898" w:rsidP="00543898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4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Ｔ Ｅ Ｌ</w:t>
                            </w: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4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０１８</w:t>
                            </w: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－８８３－１１７８</w:t>
                            </w:r>
                            <w:bookmarkStart w:id="8" w:name="OLE_LINK40"/>
                            <w:bookmarkStart w:id="9" w:name="OLE_LINK41"/>
                            <w:bookmarkStart w:id="10" w:name="OLE_LINK42"/>
                            <w:r w:rsidR="00914485" w:rsidRPr="00A84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Ｆ</w:t>
                            </w:r>
                            <w:r w:rsidRPr="00A84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Ａ</w:t>
                            </w:r>
                            <w:r w:rsidRPr="00A84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Ｘ</w:t>
                            </w:r>
                            <w:bookmarkEnd w:id="8"/>
                            <w:bookmarkEnd w:id="9"/>
                            <w:bookmarkEnd w:id="10"/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4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０１８－</w:t>
                            </w: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８８３－１１７３</w:t>
                            </w:r>
                          </w:p>
                          <w:p w:rsidR="00543898" w:rsidRPr="00A84B66" w:rsidRDefault="00543898" w:rsidP="00543898">
                            <w:pPr>
                              <w:spacing w:line="280" w:lineRule="exact"/>
                              <w:ind w:leftChars="100" w:left="210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 xml:space="preserve">Ｍａｉｌ　</w:t>
                            </w:r>
                            <w:r w:rsidRPr="00A84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 xml:space="preserve"> ro-hlpr</w:t>
                            </w: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@</w:t>
                            </w:r>
                            <w:r w:rsidRPr="00A84B6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city.akita.</w:t>
                            </w:r>
                            <w:r w:rsidRPr="00A84B66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lg.jp</w:t>
                            </w:r>
                          </w:p>
                          <w:p w:rsidR="00543898" w:rsidRDefault="005438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1D3C6" id="正方形/長方形 2" o:spid="_x0000_s1027" style="position:absolute;margin-left:121.1pt;margin-top:10pt;width:354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" fillcolor="white [3201]" strokecolor="black [3213]" strokeweight="1pt">
                <v:textbox>
                  <w:txbxContent>
                    <w:p w:rsidR="00543898" w:rsidRPr="00A84B66" w:rsidRDefault="00543898" w:rsidP="00543898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秋田市保健所保健予防課</w:t>
                      </w:r>
                      <w:r w:rsidRPr="00A84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フレイル予防</w:t>
                      </w: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担当</w:t>
                      </w:r>
                    </w:p>
                    <w:p w:rsidR="00543898" w:rsidRPr="00D913A4" w:rsidRDefault="00543898" w:rsidP="00543898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　</w:t>
                      </w:r>
                      <w:r w:rsidRPr="00A84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Ｔ Ｅ Ｌ</w:t>
                      </w: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　</w:t>
                      </w:r>
                      <w:r w:rsidRPr="00A84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０１８</w:t>
                      </w: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－８８３－１１７８</w:t>
                      </w:r>
                      <w:bookmarkStart w:id="17" w:name="OLE_LINK40"/>
                      <w:bookmarkStart w:id="18" w:name="OLE_LINK41"/>
                      <w:bookmarkStart w:id="19" w:name="OLE_LINK42"/>
                      <w:r w:rsidR="00914485" w:rsidRPr="00A84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　　</w:t>
                      </w: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Ｆ</w:t>
                      </w:r>
                      <w:r w:rsidRPr="00A84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Ａ</w:t>
                      </w:r>
                      <w:r w:rsidRPr="00A84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Ｘ</w:t>
                      </w:r>
                      <w:bookmarkEnd w:id="17"/>
                      <w:bookmarkEnd w:id="18"/>
                      <w:bookmarkEnd w:id="19"/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　</w:t>
                      </w:r>
                      <w:r w:rsidRPr="00A84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０１８－</w:t>
                      </w: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８８３－１１７３</w:t>
                      </w:r>
                    </w:p>
                    <w:p w:rsidR="00543898" w:rsidRPr="00A84B66" w:rsidRDefault="00543898" w:rsidP="00543898">
                      <w:pPr>
                        <w:spacing w:line="280" w:lineRule="exact"/>
                        <w:ind w:leftChars="100" w:left="210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 xml:space="preserve">Ｍａｉｌ　</w:t>
                      </w:r>
                      <w:r w:rsidRPr="00A84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 xml:space="preserve"> ro-hlpr</w:t>
                      </w: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@</w:t>
                      </w:r>
                      <w:r w:rsidRPr="00A84B66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city.akita.</w:t>
                      </w:r>
                      <w:r w:rsidRPr="00A84B66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lg.jp</w:t>
                      </w:r>
                    </w:p>
                    <w:p w:rsidR="00543898" w:rsidRDefault="00543898"/>
                  </w:txbxContent>
                </v:textbox>
                <w10:wrap anchorx="margin"/>
              </v:rect>
            </w:pict>
          </mc:Fallback>
        </mc:AlternateContent>
      </w:r>
    </w:p>
    <w:sectPr w:rsidR="008A2E8A" w:rsidRPr="00E05340" w:rsidSect="00A654EE">
      <w:headerReference w:type="even" r:id="rId8"/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EC" w:rsidRDefault="001555EC" w:rsidP="001555EC">
      <w:r>
        <w:separator/>
      </w:r>
    </w:p>
  </w:endnote>
  <w:endnote w:type="continuationSeparator" w:id="0">
    <w:p w:rsidR="001555EC" w:rsidRDefault="001555EC" w:rsidP="0015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EC" w:rsidRDefault="001555EC" w:rsidP="001555EC">
      <w:r>
        <w:separator/>
      </w:r>
    </w:p>
  </w:footnote>
  <w:footnote w:type="continuationSeparator" w:id="0">
    <w:p w:rsidR="001555EC" w:rsidRDefault="001555EC" w:rsidP="00155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EE" w:rsidRPr="00A654EE" w:rsidRDefault="00A654EE" w:rsidP="00A654EE">
    <w:pPr>
      <w:pStyle w:val="a6"/>
      <w:ind w:firstLineChars="3500" w:firstLine="840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5157F"/>
    <w:multiLevelType w:val="hybridMultilevel"/>
    <w:tmpl w:val="C83A0214"/>
    <w:lvl w:ilvl="0" w:tplc="EFB6B0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DA2905"/>
    <w:multiLevelType w:val="hybridMultilevel"/>
    <w:tmpl w:val="D45A20FE"/>
    <w:lvl w:ilvl="0" w:tplc="EDBE2E7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53"/>
    <w:rsid w:val="000647A4"/>
    <w:rsid w:val="00086F88"/>
    <w:rsid w:val="000A2D2F"/>
    <w:rsid w:val="001555EC"/>
    <w:rsid w:val="001D6DF7"/>
    <w:rsid w:val="001E524D"/>
    <w:rsid w:val="00201CFD"/>
    <w:rsid w:val="00216034"/>
    <w:rsid w:val="00253688"/>
    <w:rsid w:val="00260E5F"/>
    <w:rsid w:val="0028797A"/>
    <w:rsid w:val="002D3A42"/>
    <w:rsid w:val="00303A06"/>
    <w:rsid w:val="00303A96"/>
    <w:rsid w:val="0033138C"/>
    <w:rsid w:val="003408D2"/>
    <w:rsid w:val="003B1835"/>
    <w:rsid w:val="003B3FFE"/>
    <w:rsid w:val="004265A1"/>
    <w:rsid w:val="004443C6"/>
    <w:rsid w:val="00486977"/>
    <w:rsid w:val="004A113C"/>
    <w:rsid w:val="004E06E7"/>
    <w:rsid w:val="00542B1B"/>
    <w:rsid w:val="00543898"/>
    <w:rsid w:val="005512BE"/>
    <w:rsid w:val="0056111A"/>
    <w:rsid w:val="005C11C7"/>
    <w:rsid w:val="005D0BA3"/>
    <w:rsid w:val="0062763A"/>
    <w:rsid w:val="00636442"/>
    <w:rsid w:val="00674D79"/>
    <w:rsid w:val="006D3B11"/>
    <w:rsid w:val="006F26F4"/>
    <w:rsid w:val="006F53D1"/>
    <w:rsid w:val="00753D1D"/>
    <w:rsid w:val="00763340"/>
    <w:rsid w:val="007C60AC"/>
    <w:rsid w:val="007D1447"/>
    <w:rsid w:val="00882D53"/>
    <w:rsid w:val="008A2E8A"/>
    <w:rsid w:val="008C4D14"/>
    <w:rsid w:val="008E22F1"/>
    <w:rsid w:val="008E2385"/>
    <w:rsid w:val="00907C34"/>
    <w:rsid w:val="00914485"/>
    <w:rsid w:val="00974322"/>
    <w:rsid w:val="0098652C"/>
    <w:rsid w:val="009959C1"/>
    <w:rsid w:val="009C5C8F"/>
    <w:rsid w:val="009E621E"/>
    <w:rsid w:val="00A630BD"/>
    <w:rsid w:val="00A654EE"/>
    <w:rsid w:val="00A6750D"/>
    <w:rsid w:val="00A708E9"/>
    <w:rsid w:val="00A84B66"/>
    <w:rsid w:val="00AD4EEC"/>
    <w:rsid w:val="00B069BF"/>
    <w:rsid w:val="00B73837"/>
    <w:rsid w:val="00B91B0C"/>
    <w:rsid w:val="00B96F0B"/>
    <w:rsid w:val="00C142C3"/>
    <w:rsid w:val="00C66D43"/>
    <w:rsid w:val="00C71D3F"/>
    <w:rsid w:val="00C8275F"/>
    <w:rsid w:val="00CB25B3"/>
    <w:rsid w:val="00CC4AA0"/>
    <w:rsid w:val="00D21B71"/>
    <w:rsid w:val="00D24E80"/>
    <w:rsid w:val="00D41A46"/>
    <w:rsid w:val="00D530B0"/>
    <w:rsid w:val="00D913A4"/>
    <w:rsid w:val="00DD712E"/>
    <w:rsid w:val="00E05340"/>
    <w:rsid w:val="00E26961"/>
    <w:rsid w:val="00E81434"/>
    <w:rsid w:val="00EA6179"/>
    <w:rsid w:val="00EB4559"/>
    <w:rsid w:val="00ED2D8E"/>
    <w:rsid w:val="00EF59DE"/>
    <w:rsid w:val="00EF737C"/>
    <w:rsid w:val="00F51403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3A173-D1F1-444C-9224-2BBBB20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53"/>
    <w:rPr>
      <w:rFonts w:ascii="メイリオ" w:eastAsia="メイリオ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6D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5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55EC"/>
  </w:style>
  <w:style w:type="paragraph" w:styleId="a8">
    <w:name w:val="footer"/>
    <w:basedOn w:val="a"/>
    <w:link w:val="a9"/>
    <w:uiPriority w:val="99"/>
    <w:unhideWhenUsed/>
    <w:rsid w:val="001555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55EC"/>
  </w:style>
  <w:style w:type="paragraph" w:styleId="aa">
    <w:name w:val="List Paragraph"/>
    <w:basedOn w:val="a"/>
    <w:uiPriority w:val="34"/>
    <w:qFormat/>
    <w:rsid w:val="005D0BA3"/>
    <w:pPr>
      <w:ind w:leftChars="400" w:left="840"/>
    </w:pPr>
  </w:style>
  <w:style w:type="table" w:styleId="1">
    <w:name w:val="Plain Table 1"/>
    <w:basedOn w:val="a1"/>
    <w:uiPriority w:val="41"/>
    <w:rsid w:val="008A2E8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EACC3-A0A6-495B-B9EC-34EED52BB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悦子</dc:creator>
  <cp:keywords/>
  <dc:description/>
  <cp:lastModifiedBy>渡部 亜紀</cp:lastModifiedBy>
  <cp:revision>69</cp:revision>
  <cp:lastPrinted>2024-12-04T06:34:00Z</cp:lastPrinted>
  <dcterms:created xsi:type="dcterms:W3CDTF">2021-11-29T23:43:00Z</dcterms:created>
  <dcterms:modified xsi:type="dcterms:W3CDTF">2024-12-06T01:43:00Z</dcterms:modified>
</cp:coreProperties>
</file>