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15" w:rsidRDefault="00FB6615">
      <w:pPr>
        <w:spacing w:line="11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　　入</w:t>
      </w:r>
      <w:r>
        <w:rPr>
          <w:rFonts w:hint="eastAsia"/>
        </w:rPr>
        <w:t xml:space="preserve">　　　</w:t>
      </w:r>
      <w:r>
        <w:rPr>
          <w:rFonts w:hint="eastAsia"/>
          <w:sz w:val="44"/>
          <w:szCs w:val="44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z w:val="44"/>
          <w:szCs w:val="44"/>
        </w:rPr>
        <w:t>書</w:t>
      </w:r>
    </w:p>
    <w:p w:rsidR="00FB6615" w:rsidRDefault="00FB6615">
      <w:pPr>
        <w:pStyle w:val="a3"/>
        <w:tabs>
          <w:tab w:val="clear" w:pos="4876"/>
          <w:tab w:val="clear" w:pos="9752"/>
        </w:tabs>
        <w:spacing w:line="280" w:lineRule="atLeast"/>
      </w:pPr>
    </w:p>
    <w:p w:rsidR="00FB6615" w:rsidRDefault="00FB6615">
      <w:pPr>
        <w:pStyle w:val="a3"/>
        <w:tabs>
          <w:tab w:val="clear" w:pos="4876"/>
          <w:tab w:val="clear" w:pos="9752"/>
        </w:tabs>
        <w:spacing w:line="280" w:lineRule="atLeast"/>
      </w:pPr>
    </w:p>
    <w:p w:rsidR="00FB6615" w:rsidRDefault="00B1191E">
      <w:pPr>
        <w:pStyle w:val="a3"/>
        <w:tabs>
          <w:tab w:val="clear" w:pos="4876"/>
          <w:tab w:val="clear" w:pos="9752"/>
        </w:tabs>
        <w:spacing w:line="280" w:lineRule="atLeast"/>
        <w:ind w:firstLineChars="2816" w:firstLine="6804"/>
        <w:rPr>
          <w:sz w:val="24"/>
        </w:rPr>
      </w:pPr>
      <w:r>
        <w:rPr>
          <w:rFonts w:hint="eastAsia"/>
          <w:noProof/>
          <w:sz w:val="24"/>
        </w:rPr>
        <w:t>令和</w:t>
      </w:r>
      <w:r w:rsidR="00FB6615">
        <w:rPr>
          <w:rFonts w:hint="eastAsia"/>
          <w:noProof/>
          <w:sz w:val="24"/>
        </w:rPr>
        <w:t xml:space="preserve">　　年　　月　　日</w:t>
      </w:r>
    </w:p>
    <w:p w:rsidR="00FB6615" w:rsidRDefault="00FB6615">
      <w:pPr>
        <w:pStyle w:val="a3"/>
        <w:tabs>
          <w:tab w:val="clear" w:pos="4876"/>
          <w:tab w:val="clear" w:pos="9752"/>
        </w:tabs>
        <w:spacing w:line="280" w:lineRule="atLeast"/>
      </w:pPr>
    </w:p>
    <w:p w:rsidR="00FB6615" w:rsidRDefault="00A40CAC">
      <w:pPr>
        <w:pStyle w:val="a3"/>
        <w:tabs>
          <w:tab w:val="clear" w:pos="4876"/>
          <w:tab w:val="clear" w:pos="9752"/>
        </w:tabs>
        <w:spacing w:line="280" w:lineRule="atLeast"/>
        <w:ind w:firstLineChars="100" w:firstLine="242"/>
      </w:pPr>
      <w:r>
        <w:rPr>
          <w:rFonts w:hint="eastAsia"/>
          <w:noProof/>
          <w:sz w:val="24"/>
        </w:rPr>
        <w:t>（宛先）</w:t>
      </w:r>
      <w:r w:rsidR="00FB6615">
        <w:rPr>
          <w:rFonts w:hint="eastAsia"/>
          <w:noProof/>
          <w:sz w:val="24"/>
        </w:rPr>
        <w:t>秋</w:t>
      </w:r>
      <w:r>
        <w:rPr>
          <w:rFonts w:hint="eastAsia"/>
          <w:noProof/>
          <w:sz w:val="24"/>
        </w:rPr>
        <w:t xml:space="preserve"> </w:t>
      </w:r>
      <w:r w:rsidR="00FB6615">
        <w:rPr>
          <w:rFonts w:hint="eastAsia"/>
          <w:noProof/>
          <w:sz w:val="24"/>
        </w:rPr>
        <w:t>田</w:t>
      </w:r>
      <w:r>
        <w:rPr>
          <w:rFonts w:hint="eastAsia"/>
          <w:noProof/>
          <w:sz w:val="24"/>
        </w:rPr>
        <w:t xml:space="preserve"> </w:t>
      </w:r>
      <w:r w:rsidR="00FB6615">
        <w:rPr>
          <w:rFonts w:hint="eastAsia"/>
          <w:noProof/>
          <w:sz w:val="24"/>
        </w:rPr>
        <w:t>市</w:t>
      </w:r>
      <w:r>
        <w:rPr>
          <w:rFonts w:hint="eastAsia"/>
          <w:noProof/>
          <w:sz w:val="24"/>
        </w:rPr>
        <w:t xml:space="preserve"> </w:t>
      </w:r>
      <w:r w:rsidR="00FB6615">
        <w:rPr>
          <w:rFonts w:hint="eastAsia"/>
          <w:noProof/>
          <w:sz w:val="24"/>
        </w:rPr>
        <w:t>長</w:t>
      </w:r>
    </w:p>
    <w:p w:rsidR="00FB6615" w:rsidRDefault="00FB6615">
      <w:pPr>
        <w:spacing w:line="360" w:lineRule="atLeast"/>
        <w:ind w:firstLineChars="1452" w:firstLine="3218"/>
        <w:rPr>
          <w:noProof/>
        </w:rPr>
      </w:pPr>
    </w:p>
    <w:p w:rsidR="00FB6615" w:rsidRDefault="00FB6615">
      <w:pPr>
        <w:spacing w:line="360" w:lineRule="atLeast"/>
        <w:ind w:leftChars="1427" w:left="4256" w:hangingChars="493" w:hanging="1093"/>
        <w:jc w:val="left"/>
        <w:rPr>
          <w:noProof/>
        </w:rPr>
      </w:pPr>
      <w:r>
        <w:rPr>
          <w:rFonts w:hint="eastAsia"/>
          <w:noProof/>
        </w:rPr>
        <w:t xml:space="preserve">入札者　　</w:t>
      </w:r>
      <w:r>
        <w:rPr>
          <w:rFonts w:hint="eastAsia"/>
          <w:noProof/>
          <w:spacing w:val="89"/>
          <w:fitText w:val="1414" w:id="2013050880"/>
        </w:rPr>
        <w:t xml:space="preserve">住　　</w:t>
      </w:r>
      <w:r>
        <w:rPr>
          <w:rFonts w:hint="eastAsia"/>
          <w:noProof/>
          <w:fitText w:val="1414" w:id="2013050880"/>
        </w:rPr>
        <w:t>所</w:t>
      </w:r>
      <w:r>
        <w:rPr>
          <w:rFonts w:hint="eastAsia"/>
          <w:noProof/>
        </w:rPr>
        <w:t xml:space="preserve">　　　　　　　　　　　　　　</w:t>
      </w:r>
      <w:r>
        <w:rPr>
          <w:rFonts w:hint="eastAsia"/>
          <w:noProof/>
          <w:spacing w:val="89"/>
          <w:fitText w:val="1414" w:id="2013050624"/>
        </w:rPr>
        <w:t xml:space="preserve">名　　</w:t>
      </w:r>
      <w:r>
        <w:rPr>
          <w:rFonts w:hint="eastAsia"/>
          <w:noProof/>
          <w:fitText w:val="1414" w:id="2013050624"/>
        </w:rPr>
        <w:t>称</w:t>
      </w:r>
    </w:p>
    <w:p w:rsidR="00FB6615" w:rsidRDefault="00FB6615">
      <w:pPr>
        <w:spacing w:line="360" w:lineRule="atLeast"/>
        <w:ind w:left="1427"/>
        <w:rPr>
          <w:noProof/>
        </w:rPr>
      </w:pPr>
      <w:r>
        <w:rPr>
          <w:noProof/>
        </w:rPr>
        <w:t xml:space="preserve">                        </w:t>
      </w:r>
      <w:r>
        <w:rPr>
          <w:rFonts w:hint="eastAsia"/>
          <w:noProof/>
        </w:rPr>
        <w:t xml:space="preserve">　</w:t>
      </w:r>
      <w:r w:rsidRPr="00B36805">
        <w:rPr>
          <w:rFonts w:hint="eastAsia"/>
          <w:noProof/>
          <w:spacing w:val="2"/>
          <w:sz w:val="20"/>
          <w:fitText w:val="1414" w:id="2013050370"/>
        </w:rPr>
        <w:t>代</w:t>
      </w:r>
      <w:r w:rsidRPr="00B36805">
        <w:rPr>
          <w:rFonts w:hint="eastAsia"/>
          <w:noProof/>
          <w:sz w:val="20"/>
          <w:fitText w:val="1414" w:id="2013050370"/>
        </w:rPr>
        <w:t>表者職・氏名</w:t>
      </w:r>
      <w:r>
        <w:rPr>
          <w:noProof/>
        </w:rPr>
        <w:t xml:space="preserve">                            </w:t>
      </w:r>
      <w:r>
        <w:rPr>
          <w:rFonts w:hint="eastAsia"/>
          <w:noProof/>
        </w:rPr>
        <w:t xml:space="preserve">　印</w:t>
      </w:r>
    </w:p>
    <w:p w:rsidR="00FB6615" w:rsidRDefault="00FB6615">
      <w:pPr>
        <w:pStyle w:val="a3"/>
        <w:tabs>
          <w:tab w:val="clear" w:pos="4876"/>
          <w:tab w:val="clear" w:pos="9752"/>
        </w:tabs>
        <w:spacing w:line="500" w:lineRule="atLeast"/>
        <w:ind w:left="4324" w:hangingChars="1951" w:hanging="4324"/>
      </w:pPr>
      <w:r>
        <w:rPr>
          <w:rFonts w:hint="eastAsia"/>
          <w:noProof/>
        </w:rPr>
        <w:t xml:space="preserve">　　　　　　　　　　　　　　　　　　　 </w:t>
      </w:r>
      <w:r>
        <w:rPr>
          <w:rFonts w:hint="eastAsia"/>
          <w:noProof/>
          <w:spacing w:val="189"/>
          <w:fitText w:val="1414" w:id="2013050368"/>
        </w:rPr>
        <w:t>代理</w:t>
      </w:r>
      <w:r>
        <w:rPr>
          <w:rFonts w:hint="eastAsia"/>
          <w:noProof/>
          <w:fitText w:val="1414" w:id="2013050368"/>
        </w:rPr>
        <w:t>人</w:t>
      </w:r>
    </w:p>
    <w:p w:rsidR="00FB6615" w:rsidRDefault="00FB6615">
      <w:pPr>
        <w:pStyle w:val="a3"/>
        <w:tabs>
          <w:tab w:val="clear" w:pos="4876"/>
          <w:tab w:val="clear" w:pos="9752"/>
        </w:tabs>
        <w:spacing w:line="280" w:lineRule="atLeast"/>
      </w:pPr>
    </w:p>
    <w:p w:rsidR="00FB6615" w:rsidRDefault="00FB6615">
      <w:pPr>
        <w:pStyle w:val="a3"/>
        <w:tabs>
          <w:tab w:val="clear" w:pos="4876"/>
          <w:tab w:val="clear" w:pos="9752"/>
        </w:tabs>
        <w:spacing w:line="280" w:lineRule="atLeast"/>
      </w:pPr>
    </w:p>
    <w:p w:rsidR="00FB6615" w:rsidRDefault="00FB6615">
      <w:pPr>
        <w:pStyle w:val="a3"/>
        <w:tabs>
          <w:tab w:val="clear" w:pos="4876"/>
          <w:tab w:val="clear" w:pos="9752"/>
        </w:tabs>
        <w:spacing w:line="560" w:lineRule="atLeast"/>
        <w:ind w:firstLineChars="596" w:firstLine="1440"/>
        <w:rPr>
          <w:noProof/>
          <w:sz w:val="24"/>
        </w:rPr>
      </w:pPr>
      <w:r>
        <w:rPr>
          <w:rFonts w:hint="eastAsia"/>
          <w:noProof/>
          <w:sz w:val="24"/>
        </w:rPr>
        <w:t>秋田市財務規則を遵守のうえ、</w:t>
      </w:r>
      <w:r w:rsidR="00B36805">
        <w:rPr>
          <w:rFonts w:hint="eastAsia"/>
          <w:noProof/>
          <w:sz w:val="24"/>
        </w:rPr>
        <w:t>下</w:t>
      </w:r>
      <w:r>
        <w:rPr>
          <w:rFonts w:hint="eastAsia"/>
          <w:noProof/>
          <w:sz w:val="24"/>
        </w:rPr>
        <w:t>記の金額をもって入札いたします。</w:t>
      </w:r>
    </w:p>
    <w:p w:rsidR="00FB6615" w:rsidRDefault="00FB6615">
      <w:pPr>
        <w:rPr>
          <w:noProof/>
        </w:rPr>
      </w:pPr>
    </w:p>
    <w:p w:rsidR="00FB6615" w:rsidRDefault="00FB6615">
      <w:pPr>
        <w:rPr>
          <w:noProof/>
        </w:rPr>
      </w:pPr>
    </w:p>
    <w:tbl>
      <w:tblPr>
        <w:tblW w:w="106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8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371"/>
      </w:tblGrid>
      <w:tr w:rsidR="00FB6615">
        <w:trPr>
          <w:cantSplit/>
          <w:trHeight w:hRule="exact" w:val="397"/>
        </w:trPr>
        <w:tc>
          <w:tcPr>
            <w:tcW w:w="2886" w:type="dxa"/>
            <w:tcBorders>
              <w:top w:val="nil"/>
              <w:left w:val="nil"/>
              <w:right w:val="single" w:sz="6" w:space="0" w:color="auto"/>
            </w:tcBorders>
          </w:tcPr>
          <w:p w:rsidR="00FB6615" w:rsidRDefault="00FB6615">
            <w:pPr>
              <w:ind w:right="-57"/>
              <w:jc w:val="right"/>
              <w:rPr>
                <w:noProof/>
                <w:snapToGrid w:val="0"/>
                <w:position w:val="24"/>
              </w:rPr>
            </w:pPr>
            <w:r>
              <w:rPr>
                <w:noProof/>
                <w:snapToGrid w:val="0"/>
                <w:position w:val="24"/>
              </w:rPr>
              <w:t xml:space="preserve"> </w:t>
            </w:r>
            <w:r>
              <w:rPr>
                <w:rFonts w:hint="eastAsia"/>
                <w:noProof/>
                <w:snapToGrid w:val="0"/>
                <w:position w:val="24"/>
                <w:sz w:val="24"/>
              </w:rPr>
              <w:t>１</w:t>
            </w:r>
            <w:r>
              <w:rPr>
                <w:rFonts w:hint="eastAsia"/>
                <w:noProof/>
                <w:snapToGrid w:val="0"/>
                <w:position w:val="24"/>
              </w:rPr>
              <w:t xml:space="preserve">　</w:t>
            </w:r>
            <w:r>
              <w:rPr>
                <w:noProof/>
                <w:snapToGrid w:val="0"/>
                <w:position w:val="24"/>
                <w:sz w:val="24"/>
              </w:rPr>
              <w:fldChar w:fldCharType="begin"/>
            </w:r>
            <w:r>
              <w:rPr>
                <w:noProof/>
                <w:snapToGrid w:val="0"/>
                <w:position w:val="24"/>
                <w:sz w:val="24"/>
              </w:rPr>
              <w:instrText>eq \o\ad(</w:instrText>
            </w:r>
            <w:r>
              <w:rPr>
                <w:rFonts w:hint="eastAsia"/>
                <w:noProof/>
                <w:snapToGrid w:val="0"/>
                <w:position w:val="24"/>
                <w:sz w:val="24"/>
              </w:rPr>
              <w:instrText>入札金額</w:instrText>
            </w:r>
            <w:r>
              <w:rPr>
                <w:noProof/>
                <w:snapToGrid w:val="0"/>
                <w:position w:val="24"/>
                <w:sz w:val="24"/>
              </w:rPr>
              <w:instrText>,              )</w:instrText>
            </w:r>
            <w:r>
              <w:rPr>
                <w:noProof/>
                <w:snapToGrid w:val="0"/>
                <w:position w:val="24"/>
                <w:sz w:val="24"/>
              </w:rPr>
              <w:fldChar w:fldCharType="end"/>
            </w:r>
            <w:r>
              <w:rPr>
                <w:rFonts w:hint="eastAsia"/>
                <w:noProof/>
                <w:snapToGrid w:val="0"/>
                <w:position w:val="24"/>
              </w:rPr>
              <w:t xml:space="preserve">　　　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jc w:val="right"/>
              <w:rPr>
                <w:noProof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jc w:val="right"/>
              <w:rPr>
                <w:noProof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:rsidR="00FB6615" w:rsidRDefault="00FB6615">
            <w:pPr>
              <w:ind w:right="-57"/>
              <w:jc w:val="right"/>
              <w:rPr>
                <w:noProof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jc w:val="right"/>
              <w:rPr>
                <w:noProof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jc w:val="right"/>
              <w:rPr>
                <w:noProof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:rsidR="00FB6615" w:rsidRDefault="00FB6615">
            <w:pPr>
              <w:ind w:right="-57"/>
              <w:jc w:val="center"/>
              <w:rPr>
                <w:noProof/>
                <w:position w:val="28"/>
              </w:rPr>
            </w:pPr>
            <w:r>
              <w:rPr>
                <w:rFonts w:hint="eastAsia"/>
                <w:noProof/>
                <w:position w:val="28"/>
              </w:rPr>
              <w:t>百万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:rsidR="00FB6615" w:rsidRDefault="00FB6615">
            <w:pPr>
              <w:ind w:right="-57"/>
              <w:jc w:val="center"/>
              <w:rPr>
                <w:noProof/>
                <w:position w:val="28"/>
              </w:rPr>
            </w:pPr>
            <w:r>
              <w:rPr>
                <w:rFonts w:hint="eastAsia"/>
                <w:noProof/>
                <w:position w:val="28"/>
              </w:rPr>
              <w:t>千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:rsidR="00FB6615" w:rsidRDefault="00FB6615">
            <w:pPr>
              <w:ind w:right="-57"/>
              <w:jc w:val="center"/>
              <w:rPr>
                <w:noProof/>
                <w:position w:val="28"/>
              </w:rPr>
            </w:pPr>
            <w:r>
              <w:rPr>
                <w:rFonts w:hint="eastAsia"/>
                <w:noProof/>
                <w:position w:val="28"/>
              </w:rPr>
              <w:t>円</w:t>
            </w:r>
          </w:p>
        </w:tc>
        <w:tc>
          <w:tcPr>
            <w:tcW w:w="373" w:type="dxa"/>
            <w:tcBorders>
              <w:top w:val="nil"/>
              <w:left w:val="single" w:sz="6" w:space="0" w:color="auto"/>
              <w:right w:val="nil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</w:tr>
      <w:tr w:rsidR="00FB6615">
        <w:trPr>
          <w:cantSplit/>
          <w:trHeight w:hRule="exact" w:val="397"/>
        </w:trPr>
        <w:tc>
          <w:tcPr>
            <w:tcW w:w="2886" w:type="dxa"/>
            <w:tcBorders>
              <w:left w:val="nil"/>
              <w:right w:val="single" w:sz="6" w:space="0" w:color="auto"/>
            </w:tcBorders>
          </w:tcPr>
          <w:p w:rsidR="00FB6615" w:rsidRDefault="00FB6615">
            <w:pPr>
              <w:ind w:right="-57"/>
              <w:rPr>
                <w:noProof/>
                <w:position w:val="26"/>
              </w:rPr>
            </w:pPr>
            <w:r>
              <w:rPr>
                <w:rFonts w:hint="eastAsia"/>
                <w:noProof/>
              </w:rPr>
              <w:t xml:space="preserve">　　 </w:t>
            </w:r>
            <w:r>
              <w:rPr>
                <w:rFonts w:hint="eastAsia"/>
                <w:noProof/>
                <w:position w:val="26"/>
              </w:rPr>
              <w:t>（ 消 費 税 別 ）</w:t>
            </w:r>
          </w:p>
          <w:p w:rsidR="00FB6615" w:rsidRDefault="00FB6615">
            <w:pPr>
              <w:ind w:right="-57"/>
              <w:rPr>
                <w:noProof/>
                <w:position w:val="26"/>
              </w:rPr>
            </w:pPr>
          </w:p>
        </w:tc>
        <w:tc>
          <w:tcPr>
            <w:tcW w:w="622" w:type="dxa"/>
            <w:tcBorders>
              <w:left w:val="single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  <w:tc>
          <w:tcPr>
            <w:tcW w:w="621" w:type="dxa"/>
            <w:tcBorders>
              <w:left w:val="dotted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  <w:tc>
          <w:tcPr>
            <w:tcW w:w="622" w:type="dxa"/>
            <w:tcBorders>
              <w:left w:val="dotted" w:sz="6" w:space="0" w:color="auto"/>
              <w:right w:val="single" w:sz="6" w:space="0" w:color="auto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  <w:tc>
          <w:tcPr>
            <w:tcW w:w="621" w:type="dxa"/>
            <w:tcBorders>
              <w:left w:val="single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  <w:tc>
          <w:tcPr>
            <w:tcW w:w="622" w:type="dxa"/>
            <w:tcBorders>
              <w:left w:val="dotted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  <w:tc>
          <w:tcPr>
            <w:tcW w:w="621" w:type="dxa"/>
            <w:tcBorders>
              <w:left w:val="dotted" w:sz="6" w:space="0" w:color="auto"/>
              <w:right w:val="single" w:sz="6" w:space="0" w:color="auto"/>
            </w:tcBorders>
          </w:tcPr>
          <w:p w:rsidR="00FB6615" w:rsidRDefault="00FB6615">
            <w:pPr>
              <w:ind w:right="-57"/>
              <w:jc w:val="right"/>
              <w:rPr>
                <w:noProof/>
              </w:rPr>
            </w:pPr>
          </w:p>
        </w:tc>
        <w:tc>
          <w:tcPr>
            <w:tcW w:w="622" w:type="dxa"/>
            <w:tcBorders>
              <w:left w:val="single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  <w:tc>
          <w:tcPr>
            <w:tcW w:w="621" w:type="dxa"/>
            <w:tcBorders>
              <w:left w:val="dotted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  <w:tc>
          <w:tcPr>
            <w:tcW w:w="622" w:type="dxa"/>
            <w:tcBorders>
              <w:left w:val="dotted" w:sz="6" w:space="0" w:color="auto"/>
              <w:right w:val="single" w:sz="6" w:space="0" w:color="auto"/>
            </w:tcBorders>
          </w:tcPr>
          <w:p w:rsidR="00FB6615" w:rsidRDefault="00FB6615">
            <w:pPr>
              <w:ind w:right="-57"/>
              <w:jc w:val="right"/>
              <w:rPr>
                <w:noProof/>
              </w:rPr>
            </w:pPr>
          </w:p>
        </w:tc>
        <w:tc>
          <w:tcPr>
            <w:tcW w:w="621" w:type="dxa"/>
            <w:tcBorders>
              <w:left w:val="single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  <w:tc>
          <w:tcPr>
            <w:tcW w:w="622" w:type="dxa"/>
            <w:tcBorders>
              <w:left w:val="dotted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  <w:tc>
          <w:tcPr>
            <w:tcW w:w="621" w:type="dxa"/>
            <w:tcBorders>
              <w:left w:val="dotted" w:sz="6" w:space="0" w:color="auto"/>
              <w:right w:val="single" w:sz="6" w:space="0" w:color="auto"/>
            </w:tcBorders>
          </w:tcPr>
          <w:p w:rsidR="00FB6615" w:rsidRDefault="00FB6615">
            <w:pPr>
              <w:ind w:right="-57"/>
              <w:jc w:val="right"/>
              <w:rPr>
                <w:noProof/>
              </w:rPr>
            </w:pPr>
          </w:p>
        </w:tc>
        <w:tc>
          <w:tcPr>
            <w:tcW w:w="373" w:type="dxa"/>
            <w:tcBorders>
              <w:left w:val="single" w:sz="6" w:space="0" w:color="auto"/>
              <w:right w:val="nil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</w:tr>
      <w:tr w:rsidR="00FB6615">
        <w:trPr>
          <w:cantSplit/>
          <w:trHeight w:hRule="exact" w:val="397"/>
        </w:trPr>
        <w:tc>
          <w:tcPr>
            <w:tcW w:w="2886" w:type="dxa"/>
            <w:tcBorders>
              <w:left w:val="nil"/>
              <w:bottom w:val="nil"/>
              <w:right w:val="single" w:sz="6" w:space="0" w:color="auto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  <w:tc>
          <w:tcPr>
            <w:tcW w:w="622" w:type="dxa"/>
            <w:tcBorders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  <w:tc>
          <w:tcPr>
            <w:tcW w:w="621" w:type="dxa"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  <w:tc>
          <w:tcPr>
            <w:tcW w:w="622" w:type="dxa"/>
            <w:tcBorders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  <w:tc>
          <w:tcPr>
            <w:tcW w:w="621" w:type="dxa"/>
            <w:tcBorders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  <w:tc>
          <w:tcPr>
            <w:tcW w:w="622" w:type="dxa"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  <w:tc>
          <w:tcPr>
            <w:tcW w:w="621" w:type="dxa"/>
            <w:tcBorders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FB6615" w:rsidRDefault="00FB6615">
            <w:pPr>
              <w:ind w:right="-57"/>
              <w:jc w:val="right"/>
              <w:rPr>
                <w:noProof/>
              </w:rPr>
            </w:pPr>
          </w:p>
        </w:tc>
        <w:tc>
          <w:tcPr>
            <w:tcW w:w="622" w:type="dxa"/>
            <w:tcBorders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  <w:tc>
          <w:tcPr>
            <w:tcW w:w="621" w:type="dxa"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  <w:tc>
          <w:tcPr>
            <w:tcW w:w="622" w:type="dxa"/>
            <w:tcBorders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FB6615" w:rsidRDefault="00FB6615">
            <w:pPr>
              <w:ind w:right="-57"/>
              <w:jc w:val="right"/>
              <w:rPr>
                <w:noProof/>
              </w:rPr>
            </w:pPr>
          </w:p>
        </w:tc>
        <w:tc>
          <w:tcPr>
            <w:tcW w:w="621" w:type="dxa"/>
            <w:tcBorders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  <w:tc>
          <w:tcPr>
            <w:tcW w:w="622" w:type="dxa"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  <w:tc>
          <w:tcPr>
            <w:tcW w:w="621" w:type="dxa"/>
            <w:tcBorders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FB6615" w:rsidRDefault="00FB6615">
            <w:pPr>
              <w:ind w:right="-57"/>
              <w:jc w:val="right"/>
              <w:rPr>
                <w:noProof/>
              </w:rPr>
            </w:pPr>
          </w:p>
        </w:tc>
        <w:tc>
          <w:tcPr>
            <w:tcW w:w="373" w:type="dxa"/>
            <w:tcBorders>
              <w:left w:val="single" w:sz="6" w:space="0" w:color="auto"/>
              <w:bottom w:val="nil"/>
              <w:right w:val="nil"/>
            </w:tcBorders>
          </w:tcPr>
          <w:p w:rsidR="00FB6615" w:rsidRDefault="00FB6615">
            <w:pPr>
              <w:ind w:right="-57"/>
              <w:rPr>
                <w:noProof/>
              </w:rPr>
            </w:pPr>
          </w:p>
        </w:tc>
      </w:tr>
    </w:tbl>
    <w:p w:rsidR="00FB6615" w:rsidRDefault="00FB6615">
      <w:pPr>
        <w:rPr>
          <w:noProof/>
        </w:rPr>
      </w:pPr>
    </w:p>
    <w:p w:rsidR="00FB6615" w:rsidRDefault="00FB6615">
      <w:pPr>
        <w:rPr>
          <w:noProof/>
          <w:sz w:val="24"/>
        </w:rPr>
      </w:pPr>
      <w:r>
        <w:rPr>
          <w:noProof/>
        </w:rPr>
        <w:t xml:space="preserve">  </w:t>
      </w:r>
      <w:r>
        <w:rPr>
          <w:rFonts w:hint="eastAsia"/>
          <w:noProof/>
          <w:sz w:val="24"/>
        </w:rPr>
        <w:t>２　入</w:t>
      </w:r>
      <w:r>
        <w:rPr>
          <w:noProof/>
          <w:sz w:val="24"/>
        </w:rPr>
        <w:t xml:space="preserve"> </w:t>
      </w:r>
      <w:r>
        <w:rPr>
          <w:rFonts w:hint="eastAsia"/>
          <w:noProof/>
          <w:sz w:val="24"/>
        </w:rPr>
        <w:t>札</w:t>
      </w:r>
      <w:r>
        <w:rPr>
          <w:noProof/>
          <w:sz w:val="24"/>
        </w:rPr>
        <w:t xml:space="preserve"> </w:t>
      </w:r>
      <w:r>
        <w:rPr>
          <w:rFonts w:hint="eastAsia"/>
          <w:noProof/>
          <w:sz w:val="24"/>
        </w:rPr>
        <w:t>保</w:t>
      </w:r>
      <w:r>
        <w:rPr>
          <w:noProof/>
          <w:sz w:val="24"/>
        </w:rPr>
        <w:t xml:space="preserve"> </w:t>
      </w:r>
      <w:r>
        <w:rPr>
          <w:rFonts w:hint="eastAsia"/>
          <w:noProof/>
          <w:sz w:val="24"/>
        </w:rPr>
        <w:t>証</w:t>
      </w:r>
      <w:r>
        <w:rPr>
          <w:noProof/>
          <w:sz w:val="24"/>
        </w:rPr>
        <w:t xml:space="preserve"> </w:t>
      </w:r>
      <w:r>
        <w:rPr>
          <w:rFonts w:hint="eastAsia"/>
          <w:noProof/>
          <w:sz w:val="24"/>
        </w:rPr>
        <w:t>金</w:t>
      </w:r>
      <w:r>
        <w:rPr>
          <w:noProof/>
          <w:sz w:val="24"/>
        </w:rPr>
        <w:t xml:space="preserve">                    </w:t>
      </w:r>
      <w:r>
        <w:rPr>
          <w:rFonts w:hint="eastAsia"/>
          <w:noProof/>
          <w:sz w:val="24"/>
          <w:szCs w:val="44"/>
        </w:rPr>
        <w:t>免</w:t>
      </w:r>
      <w:r>
        <w:rPr>
          <w:rFonts w:hint="eastAsia"/>
          <w:noProof/>
          <w:sz w:val="24"/>
        </w:rPr>
        <w:t xml:space="preserve">　　　 </w:t>
      </w:r>
      <w:r>
        <w:rPr>
          <w:rFonts w:hint="eastAsia"/>
          <w:noProof/>
          <w:sz w:val="24"/>
          <w:szCs w:val="44"/>
        </w:rPr>
        <w:t>除</w:t>
      </w:r>
    </w:p>
    <w:p w:rsidR="00FB6615" w:rsidRDefault="00FB6615"/>
    <w:p w:rsidR="00FB6615" w:rsidRDefault="00FB6615">
      <w:pPr>
        <w:spacing w:line="800" w:lineRule="atLeast"/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３　</w:t>
      </w:r>
      <w:r>
        <w:rPr>
          <w:sz w:val="24"/>
        </w:rPr>
        <w:fldChar w:fldCharType="begin"/>
      </w:r>
      <w:r>
        <w:rPr>
          <w:sz w:val="24"/>
        </w:rPr>
        <w:instrText>eq \o\ad(</w:instrText>
      </w:r>
      <w:r>
        <w:rPr>
          <w:rFonts w:hint="eastAsia"/>
          <w:sz w:val="24"/>
        </w:rPr>
        <w:instrText>入札事項</w:instrText>
      </w:r>
      <w:r>
        <w:rPr>
          <w:sz w:val="24"/>
        </w:rPr>
        <w:instrText>,              )</w:instrText>
      </w:r>
      <w:r>
        <w:rPr>
          <w:sz w:val="24"/>
        </w:rPr>
        <w:fldChar w:fldCharType="end"/>
      </w:r>
      <w:r w:rsidR="00985C52">
        <w:rPr>
          <w:rFonts w:hint="eastAsia"/>
          <w:sz w:val="24"/>
        </w:rPr>
        <w:t xml:space="preserve">     </w:t>
      </w:r>
      <w:r>
        <w:rPr>
          <w:rFonts w:hint="eastAsia"/>
          <w:sz w:val="24"/>
          <w:u w:val="single"/>
        </w:rPr>
        <w:t>工事（委託）番号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 xml:space="preserve">　　　第　　　　　号</w:t>
      </w:r>
    </w:p>
    <w:tbl>
      <w:tblPr>
        <w:tblW w:w="107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17"/>
      </w:tblGrid>
      <w:tr w:rsidR="00FB6615">
        <w:tc>
          <w:tcPr>
            <w:tcW w:w="10717" w:type="dxa"/>
            <w:tcBorders>
              <w:top w:val="nil"/>
              <w:left w:val="nil"/>
              <w:bottom w:val="nil"/>
              <w:right w:val="nil"/>
            </w:tcBorders>
          </w:tcPr>
          <w:p w:rsidR="006C20AA" w:rsidRDefault="00FB6615" w:rsidP="006F4A3F">
            <w:pPr>
              <w:spacing w:line="800" w:lineRule="atLeast"/>
              <w:ind w:right="-57"/>
              <w:rPr>
                <w:sz w:val="24"/>
              </w:rPr>
            </w:pPr>
            <w:r>
              <w:rPr>
                <w:color w:val="FFFF00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="006C20AA">
              <w:rPr>
                <w:sz w:val="24"/>
              </w:rPr>
              <w:fldChar w:fldCharType="begin"/>
            </w:r>
            <w:r w:rsidR="006C20AA">
              <w:rPr>
                <w:sz w:val="24"/>
              </w:rPr>
              <w:instrText xml:space="preserve"> eq \o\ad(業務（委託）名,                ) </w:instrText>
            </w:r>
            <w:r w:rsidR="006C20AA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 </w:t>
            </w:r>
            <w:r w:rsidR="00EB65FD">
              <w:rPr>
                <w:rFonts w:hAnsi="ＭＳ 明朝" w:hint="eastAsia"/>
                <w:sz w:val="24"/>
                <w:szCs w:val="24"/>
                <w:u w:val="single"/>
              </w:rPr>
              <w:t>令和</w:t>
            </w:r>
            <w:r w:rsidR="00C01D45">
              <w:rPr>
                <w:rFonts w:hAnsi="ＭＳ 明朝" w:hint="eastAsia"/>
                <w:sz w:val="24"/>
                <w:szCs w:val="24"/>
                <w:u w:val="single"/>
              </w:rPr>
              <w:t>７</w:t>
            </w:r>
            <w:r w:rsidR="00EB65FD">
              <w:rPr>
                <w:rFonts w:hAnsi="ＭＳ 明朝" w:hint="eastAsia"/>
                <w:sz w:val="24"/>
                <w:szCs w:val="24"/>
                <w:u w:val="single"/>
              </w:rPr>
              <w:t xml:space="preserve">年度交換電話設備保守点検業務委託　　　　　　　　　　</w:t>
            </w:r>
          </w:p>
          <w:p w:rsidR="00FB6615" w:rsidRDefault="00FB6615" w:rsidP="00B168C2">
            <w:pPr>
              <w:spacing w:line="800" w:lineRule="atLeast"/>
              <w:ind w:right="-57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   </w:t>
            </w:r>
            <w:r w:rsidR="006F4A3F">
              <w:rPr>
                <w:rFonts w:hint="eastAsia"/>
                <w:noProof/>
                <w:sz w:val="24"/>
              </w:rPr>
              <w:t>履行</w:t>
            </w:r>
            <w:r>
              <w:rPr>
                <w:rFonts w:hint="eastAsia"/>
                <w:noProof/>
                <w:sz w:val="24"/>
              </w:rPr>
              <w:t xml:space="preserve">（委託）場所　　</w:t>
            </w:r>
            <w:r w:rsidR="00B168C2" w:rsidRPr="00B168C2">
              <w:rPr>
                <w:rFonts w:hint="eastAsia"/>
                <w:sz w:val="24"/>
                <w:szCs w:val="24"/>
                <w:u w:val="single"/>
              </w:rPr>
              <w:t>秋田市山王一丁目</w:t>
            </w:r>
            <w:bookmarkStart w:id="0" w:name="_GoBack"/>
            <w:bookmarkEnd w:id="0"/>
            <w:r w:rsidR="00B168C2" w:rsidRPr="00B168C2">
              <w:rPr>
                <w:rFonts w:hint="eastAsia"/>
                <w:sz w:val="24"/>
                <w:szCs w:val="24"/>
                <w:u w:val="single"/>
              </w:rPr>
              <w:t>１番１号　秋田市消防本部ほか５か所</w:t>
            </w:r>
            <w:r w:rsidR="00B168C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noProof/>
                <w:sz w:val="24"/>
                <w:u w:val="single"/>
              </w:rPr>
              <w:t xml:space="preserve">　　　</w:t>
            </w:r>
          </w:p>
        </w:tc>
      </w:tr>
    </w:tbl>
    <w:p w:rsidR="00FB6615" w:rsidRDefault="006C20AA" w:rsidP="006F4A3F">
      <w:pPr>
        <w:ind w:firstLineChars="99" w:firstLine="219"/>
        <w:rPr>
          <w:noProof/>
        </w:rPr>
      </w:pPr>
      <w:r w:rsidRPr="006F4A3F">
        <w:rPr>
          <w:noProof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4" o:title=""/>
          </v:shape>
          <o:OLEObject Type="Embed" ProgID="Equation.3" ShapeID="_x0000_i1025" DrawAspect="Content" ObjectID="_1801713778" r:id="rId5"/>
        </w:object>
      </w:r>
    </w:p>
    <w:sectPr w:rsidR="00FB6615">
      <w:pgSz w:w="11906" w:h="16838" w:code="9"/>
      <w:pgMar w:top="1134" w:right="1418" w:bottom="1134" w:left="851" w:header="1134" w:footer="1191" w:gutter="0"/>
      <w:cols w:space="720"/>
      <w:docGrid w:type="linesAndChars" w:linePitch="299" w:charSpace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1"/>
  <w:drawingGridVerticalSpacing w:val="299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AC"/>
    <w:rsid w:val="002C4C30"/>
    <w:rsid w:val="0031468F"/>
    <w:rsid w:val="006C20AA"/>
    <w:rsid w:val="006F4A3F"/>
    <w:rsid w:val="00730267"/>
    <w:rsid w:val="0091482A"/>
    <w:rsid w:val="00985C52"/>
    <w:rsid w:val="00A40CAC"/>
    <w:rsid w:val="00A557F9"/>
    <w:rsid w:val="00B1191E"/>
    <w:rsid w:val="00B168C2"/>
    <w:rsid w:val="00B36805"/>
    <w:rsid w:val="00BB4F95"/>
    <w:rsid w:val="00C01D45"/>
    <w:rsid w:val="00CA49AB"/>
    <w:rsid w:val="00DB36EA"/>
    <w:rsid w:val="00DE4347"/>
    <w:rsid w:val="00EB65FD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1C0CC4BC-283E-412A-9145-4E9FAF95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56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76"/>
        <w:tab w:val="right" w:pos="975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876"/>
        <w:tab w:val="right" w:pos="9752"/>
      </w:tabs>
      <w:spacing w:line="360" w:lineRule="atLeast"/>
    </w:pPr>
  </w:style>
  <w:style w:type="paragraph" w:styleId="a5">
    <w:name w:val="Balloon Text"/>
    <w:basedOn w:val="a"/>
    <w:link w:val="a6"/>
    <w:rsid w:val="006C20A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C20A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　　札　　　　　書</vt:lpstr>
      <vt:lpstr>                           入　　　　　札　　　　　書</vt:lpstr>
    </vt:vector>
  </TitlesOfParts>
  <Company>akitacity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　　札　　　　　書</dc:title>
  <dc:creator>ac890774</dc:creator>
  <cp:lastModifiedBy>細谷　和幸</cp:lastModifiedBy>
  <cp:revision>3</cp:revision>
  <cp:lastPrinted>2021-02-21T07:39:00Z</cp:lastPrinted>
  <dcterms:created xsi:type="dcterms:W3CDTF">2024-02-27T01:59:00Z</dcterms:created>
  <dcterms:modified xsi:type="dcterms:W3CDTF">2025-02-21T22:17:00Z</dcterms:modified>
</cp:coreProperties>
</file>